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00E2" w14:textId="77777777" w:rsidR="006602D5" w:rsidRDefault="006602D5" w:rsidP="006602D5">
      <w:pPr>
        <w:ind w:left="2160"/>
      </w:pPr>
      <w:r w:rsidRPr="00AC3D8F">
        <w:rPr>
          <w:rFonts w:ascii="Times New Roman" w:hAnsi="Times New Roman" w:cs="Times New Roman"/>
          <w:b/>
          <w:bCs/>
          <w:noProof/>
        </w:rPr>
        <w:drawing>
          <wp:inline distT="0" distB="0" distL="0" distR="0" wp14:anchorId="1C13DD1C" wp14:editId="41162FD9">
            <wp:extent cx="3771900" cy="32670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23F29BC5" w14:textId="77777777" w:rsidR="006602D5" w:rsidRDefault="006602D5" w:rsidP="006602D5">
      <w:pPr>
        <w:ind w:left="1440"/>
        <w:rPr>
          <w:rFonts w:asciiTheme="majorBidi" w:hAnsiTheme="majorBidi" w:cstheme="majorBidi"/>
        </w:rPr>
      </w:pPr>
      <w:r>
        <w:rPr>
          <w:rFonts w:asciiTheme="majorBidi" w:hAnsiTheme="majorBidi" w:cstheme="majorBidi"/>
        </w:rPr>
        <w:tab/>
      </w:r>
    </w:p>
    <w:p w14:paraId="2D4E9ADA" w14:textId="77777777" w:rsidR="006602D5" w:rsidRDefault="006602D5" w:rsidP="006602D5">
      <w:pPr>
        <w:ind w:left="3600"/>
        <w:rPr>
          <w:rFonts w:ascii="Times New Roman" w:eastAsiaTheme="minorHAnsi" w:hAnsi="Times New Roman" w:cs="Times New Roman"/>
        </w:rPr>
      </w:pPr>
      <w:r>
        <w:rPr>
          <w:rFonts w:asciiTheme="majorBidi" w:hAnsiTheme="majorBidi" w:cstheme="majorBidi"/>
        </w:rPr>
        <w:t xml:space="preserve">         </w:t>
      </w:r>
      <w:r w:rsidRPr="002A39F7">
        <w:rPr>
          <w:rFonts w:ascii="Times New Roman" w:eastAsiaTheme="minorHAnsi" w:hAnsi="Times New Roman" w:cs="Times New Roman"/>
        </w:rPr>
        <w:t>Course Syllabus</w:t>
      </w:r>
    </w:p>
    <w:p w14:paraId="3B975F35" w14:textId="77777777" w:rsidR="006602D5" w:rsidRPr="002A39F7" w:rsidRDefault="006602D5" w:rsidP="006602D5">
      <w:pPr>
        <w:jc w:val="center"/>
        <w:rPr>
          <w:rFonts w:ascii="Times New Roman" w:eastAsiaTheme="minorHAnsi" w:hAnsi="Times New Roman" w:cs="Times New Roman"/>
        </w:rPr>
      </w:pPr>
      <w:r>
        <w:rPr>
          <w:rFonts w:ascii="Times New Roman" w:eastAsiaTheme="minorHAnsi" w:hAnsi="Times New Roman" w:cs="Times New Roman"/>
        </w:rPr>
        <w:t>20</w:t>
      </w:r>
      <w:r w:rsidRPr="00A55E4A">
        <w:rPr>
          <w:rFonts w:ascii="Times New Roman" w:eastAsiaTheme="minorHAnsi" w:hAnsi="Times New Roman" w:cs="Times New Roman"/>
          <w:vertAlign w:val="superscript"/>
        </w:rPr>
        <w:t>th</w:t>
      </w:r>
      <w:r>
        <w:rPr>
          <w:rFonts w:ascii="Times New Roman" w:eastAsiaTheme="minorHAnsi" w:hAnsi="Times New Roman" w:cs="Times New Roman"/>
        </w:rPr>
        <w:t xml:space="preserve"> Century </w:t>
      </w:r>
      <w:r w:rsidRPr="002A39F7">
        <w:rPr>
          <w:rFonts w:ascii="Times New Roman" w:eastAsiaTheme="minorHAnsi" w:hAnsi="Times New Roman" w:cs="Times New Roman"/>
        </w:rPr>
        <w:t xml:space="preserve">Humanities </w:t>
      </w:r>
    </w:p>
    <w:p w14:paraId="392C4F11" w14:textId="77777777" w:rsidR="006602D5" w:rsidRPr="002A39F7" w:rsidRDefault="006602D5" w:rsidP="006602D5">
      <w:pPr>
        <w:jc w:val="center"/>
        <w:rPr>
          <w:rFonts w:ascii="Times New Roman" w:eastAsiaTheme="minorHAnsi" w:hAnsi="Times New Roman" w:cs="Times New Roman"/>
        </w:rPr>
      </w:pPr>
      <w:r>
        <w:rPr>
          <w:rFonts w:ascii="Times New Roman" w:eastAsiaTheme="minorHAnsi" w:hAnsi="Times New Roman" w:cs="Times New Roman"/>
        </w:rPr>
        <w:t>HUM 2250</w:t>
      </w:r>
    </w:p>
    <w:p w14:paraId="73E21EB5" w14:textId="77777777" w:rsidR="006602D5" w:rsidRDefault="006602D5" w:rsidP="006602D5">
      <w:pPr>
        <w:ind w:left="720"/>
        <w:jc w:val="center"/>
        <w:rPr>
          <w:rFonts w:ascii="Times New Roman" w:eastAsiaTheme="minorHAnsi" w:hAnsi="Times New Roman" w:cs="Times New Roman"/>
        </w:rPr>
      </w:pPr>
      <w:r>
        <w:rPr>
          <w:rFonts w:ascii="Times New Roman" w:eastAsiaTheme="minorHAnsi" w:hAnsi="Times New Roman" w:cs="Times New Roman"/>
        </w:rPr>
        <w:t xml:space="preserve">  Term: Fall</w:t>
      </w:r>
      <w:r w:rsidRPr="002A39F7">
        <w:rPr>
          <w:rFonts w:ascii="Times New Roman" w:eastAsiaTheme="minorHAnsi" w:hAnsi="Times New Roman" w:cs="Times New Roman"/>
        </w:rPr>
        <w:t xml:space="preserve">, </w:t>
      </w:r>
      <w:r w:rsidR="00E73B22">
        <w:rPr>
          <w:rFonts w:ascii="Times New Roman" w:eastAsiaTheme="minorHAnsi" w:hAnsi="Times New Roman" w:cs="Times New Roman"/>
        </w:rPr>
        <w:t>October 7</w:t>
      </w:r>
      <w:r w:rsidRPr="002A39F7">
        <w:rPr>
          <w:rFonts w:ascii="Times New Roman" w:eastAsiaTheme="minorHAnsi" w:hAnsi="Times New Roman" w:cs="Times New Roman"/>
        </w:rPr>
        <w:t>-</w:t>
      </w:r>
      <w:r w:rsidR="00E73B22">
        <w:rPr>
          <w:rFonts w:ascii="Times New Roman" w:eastAsiaTheme="minorHAnsi" w:hAnsi="Times New Roman" w:cs="Times New Roman"/>
        </w:rPr>
        <w:t>December 20</w:t>
      </w:r>
      <w:r w:rsidRPr="002A39F7">
        <w:rPr>
          <w:rFonts w:ascii="Times New Roman" w:eastAsiaTheme="minorHAnsi" w:hAnsi="Times New Roman" w:cs="Times New Roman"/>
        </w:rPr>
        <w:t>, 2015</w:t>
      </w:r>
    </w:p>
    <w:p w14:paraId="44C0F64C" w14:textId="77777777" w:rsidR="006602D5" w:rsidRDefault="00E73B22" w:rsidP="006602D5">
      <w:r>
        <w:rPr>
          <w:rFonts w:ascii="Times New Roman" w:eastAsiaTheme="minorHAnsi" w:hAnsi="Times New Roman" w:cs="Times New Roman"/>
        </w:rPr>
        <w:t xml:space="preserve">   </w:t>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Monday, Wednesday 4:00pm-5</w:t>
      </w:r>
      <w:proofErr w:type="gramStart"/>
      <w:r>
        <w:rPr>
          <w:rFonts w:ascii="Times New Roman" w:eastAsiaTheme="minorHAnsi" w:hAnsi="Times New Roman" w:cs="Times New Roman"/>
        </w:rPr>
        <w:t>:</w:t>
      </w:r>
      <w:r w:rsidR="006602D5">
        <w:rPr>
          <w:rFonts w:ascii="Times New Roman" w:eastAsiaTheme="minorHAnsi" w:hAnsi="Times New Roman" w:cs="Times New Roman"/>
        </w:rPr>
        <w:t>5</w:t>
      </w:r>
      <w:r>
        <w:rPr>
          <w:rFonts w:ascii="Times New Roman" w:eastAsiaTheme="minorHAnsi" w:hAnsi="Times New Roman" w:cs="Times New Roman"/>
        </w:rPr>
        <w:t>0pm</w:t>
      </w:r>
      <w:proofErr w:type="gramEnd"/>
      <w:r>
        <w:rPr>
          <w:rFonts w:ascii="Times New Roman" w:eastAsiaTheme="minorHAnsi" w:hAnsi="Times New Roman" w:cs="Times New Roman"/>
        </w:rPr>
        <w:t xml:space="preserve"> (Building 4-204</w:t>
      </w:r>
      <w:r w:rsidR="006602D5">
        <w:rPr>
          <w:rFonts w:ascii="Times New Roman" w:eastAsiaTheme="minorHAnsi" w:hAnsi="Times New Roman" w:cs="Times New Roman"/>
        </w:rPr>
        <w:t xml:space="preserve">)                                                                                                 </w:t>
      </w:r>
      <w:r w:rsidR="006602D5">
        <w:tab/>
      </w:r>
    </w:p>
    <w:p w14:paraId="39B594DB" w14:textId="77777777" w:rsidR="006602D5" w:rsidRPr="002A39F7" w:rsidRDefault="006602D5" w:rsidP="006602D5">
      <w:r w:rsidRPr="002A39F7">
        <w:rPr>
          <w:b/>
          <w:bCs/>
        </w:rPr>
        <w:t>Instructor:</w:t>
      </w:r>
      <w:r w:rsidR="00E73B22">
        <w:t xml:space="preserve"> Jeannine Ortega</w:t>
      </w:r>
    </w:p>
    <w:p w14:paraId="061C67D5" w14:textId="77777777" w:rsidR="006602D5" w:rsidRDefault="006602D5" w:rsidP="006602D5">
      <w:r w:rsidRPr="002A39F7">
        <w:rPr>
          <w:b/>
          <w:bCs/>
        </w:rPr>
        <w:t>E-mail:</w:t>
      </w:r>
      <w:r w:rsidRPr="002A39F7">
        <w:t xml:space="preserve"> </w:t>
      </w:r>
      <w:r w:rsidR="00E73B22">
        <w:t>Jortega22@rollins.edu</w:t>
      </w:r>
    </w:p>
    <w:p w14:paraId="0AC81ACB" w14:textId="77777777" w:rsidR="006602D5" w:rsidRDefault="006602D5" w:rsidP="006602D5">
      <w:pPr>
        <w:rPr>
          <w:rFonts w:ascii="Times New Roman" w:hAnsi="Times New Roman" w:cs="Times New Roman"/>
          <w:bCs/>
        </w:rPr>
      </w:pPr>
      <w:r w:rsidRPr="00AC3D8F">
        <w:rPr>
          <w:rFonts w:ascii="Times New Roman" w:hAnsi="Times New Roman" w:cs="Times New Roman"/>
          <w:b/>
          <w:bCs/>
        </w:rPr>
        <w:t>Office Hours:</w:t>
      </w:r>
      <w:r w:rsidRPr="00AC3D8F">
        <w:rPr>
          <w:rFonts w:ascii="Times New Roman" w:hAnsi="Times New Roman" w:cs="Times New Roman"/>
          <w:bCs/>
        </w:rPr>
        <w:t xml:space="preserve"> </w:t>
      </w:r>
      <w:r>
        <w:rPr>
          <w:rFonts w:ascii="Times New Roman" w:hAnsi="Times New Roman" w:cs="Times New Roman"/>
          <w:bCs/>
        </w:rPr>
        <w:t>Email for appointment times</w:t>
      </w:r>
    </w:p>
    <w:p w14:paraId="39B88B01" w14:textId="77777777" w:rsidR="006602D5" w:rsidRPr="00536B43" w:rsidRDefault="006602D5" w:rsidP="006602D5">
      <w:pPr>
        <w:rPr>
          <w:bCs/>
        </w:rPr>
      </w:pPr>
      <w:r w:rsidRPr="00536B43">
        <w:rPr>
          <w:rFonts w:ascii="Times New Roman" w:hAnsi="Times New Roman" w:cs="Times New Roman"/>
          <w:b/>
        </w:rPr>
        <w:t>Course Title:</w:t>
      </w:r>
      <w:r>
        <w:rPr>
          <w:rFonts w:ascii="Times New Roman" w:hAnsi="Times New Roman" w:cs="Times New Roman"/>
          <w:b/>
        </w:rPr>
        <w:t xml:space="preserve"> </w:t>
      </w:r>
      <w:r w:rsidRPr="00536B43">
        <w:rPr>
          <w:rFonts w:ascii="Times New Roman" w:hAnsi="Times New Roman" w:cs="Times New Roman"/>
          <w:bCs/>
        </w:rPr>
        <w:t>HUM 2250.</w:t>
      </w:r>
      <w:r>
        <w:rPr>
          <w:rFonts w:ascii="Times New Roman" w:hAnsi="Times New Roman" w:cs="Times New Roman"/>
          <w:b/>
        </w:rPr>
        <w:t xml:space="preserve"> </w:t>
      </w:r>
      <w:r>
        <w:rPr>
          <w:rFonts w:ascii="Times New Roman" w:hAnsi="Times New Roman" w:cs="Times New Roman"/>
          <w:bCs/>
        </w:rPr>
        <w:t xml:space="preserve">Humanities-Twentieth Century </w:t>
      </w:r>
    </w:p>
    <w:p w14:paraId="77B9741C" w14:textId="77777777" w:rsidR="006602D5" w:rsidRPr="002A39F7" w:rsidRDefault="006602D5" w:rsidP="006602D5">
      <w:pPr>
        <w:tabs>
          <w:tab w:val="center" w:pos="4680"/>
        </w:tabs>
      </w:pPr>
      <w:r w:rsidRPr="002A39F7">
        <w:rPr>
          <w:b/>
          <w:bCs/>
        </w:rPr>
        <w:t>Credit Hours:</w:t>
      </w:r>
      <w:r>
        <w:t xml:space="preserve"> 3 hours </w:t>
      </w:r>
      <w:r>
        <w:tab/>
      </w:r>
    </w:p>
    <w:p w14:paraId="20A852B4" w14:textId="77777777" w:rsidR="006602D5" w:rsidRDefault="006602D5" w:rsidP="006602D5">
      <w:pPr>
        <w:pStyle w:val="Default"/>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Course Description: </w:t>
      </w:r>
      <w:r>
        <w:rPr>
          <w:rFonts w:ascii="Times New Roman" w:eastAsiaTheme="minorHAnsi" w:hAnsi="Times New Roman" w:cs="Times New Roman"/>
          <w:lang w:eastAsia="en-US"/>
        </w:rPr>
        <w:t xml:space="preserve">This course is integrated examination of dominant ideas in Western culture expressed in art, religion, music and philosophy. </w:t>
      </w:r>
      <w:proofErr w:type="gramStart"/>
      <w:r>
        <w:rPr>
          <w:rFonts w:ascii="Times New Roman" w:eastAsiaTheme="minorHAnsi" w:hAnsi="Times New Roman" w:cs="Times New Roman"/>
          <w:lang w:eastAsia="en-US"/>
        </w:rPr>
        <w:t>Covers period from the turn of the century to the present.</w:t>
      </w:r>
      <w:proofErr w:type="gramEnd"/>
      <w:r>
        <w:rPr>
          <w:rFonts w:ascii="Times New Roman" w:eastAsiaTheme="minorHAnsi" w:hAnsi="Times New Roman" w:cs="Times New Roman"/>
          <w:lang w:eastAsia="en-US"/>
        </w:rPr>
        <w:t xml:space="preserve"> Focuses on creative </w:t>
      </w:r>
      <w:proofErr w:type="gramStart"/>
      <w:r>
        <w:rPr>
          <w:rFonts w:ascii="Times New Roman" w:eastAsiaTheme="minorHAnsi" w:hAnsi="Times New Roman" w:cs="Times New Roman"/>
          <w:lang w:eastAsia="en-US"/>
        </w:rPr>
        <w:t>forces which</w:t>
      </w:r>
      <w:proofErr w:type="gramEnd"/>
      <w:r>
        <w:rPr>
          <w:rFonts w:ascii="Times New Roman" w:eastAsiaTheme="minorHAnsi" w:hAnsi="Times New Roman" w:cs="Times New Roman"/>
          <w:lang w:eastAsia="en-US"/>
        </w:rPr>
        <w:t xml:space="preserve"> shaped contemporary consciousness from pioneering work of Einstein, Picasso, Freud, Stravinsky and Wright though dominance of objective consciousness to newly emerging ideals of today. Students must demonstrate college-level writing skills through multiple assignments. Minimum grade of C required </w:t>
      </w:r>
      <w:proofErr w:type="gramStart"/>
      <w:r>
        <w:rPr>
          <w:rFonts w:ascii="Times New Roman" w:eastAsiaTheme="minorHAnsi" w:hAnsi="Times New Roman" w:cs="Times New Roman"/>
          <w:lang w:eastAsia="en-US"/>
        </w:rPr>
        <w:t>to satisfy</w:t>
      </w:r>
      <w:proofErr w:type="gramEnd"/>
      <w:r>
        <w:rPr>
          <w:rFonts w:ascii="Times New Roman" w:eastAsiaTheme="minorHAnsi" w:hAnsi="Times New Roman" w:cs="Times New Roman"/>
          <w:lang w:eastAsia="en-US"/>
        </w:rPr>
        <w:t xml:space="preserve"> Gordon Rule requirement. </w:t>
      </w:r>
    </w:p>
    <w:p w14:paraId="74799908" w14:textId="77777777" w:rsidR="006602D5" w:rsidRDefault="006602D5" w:rsidP="006602D5">
      <w:pPr>
        <w:pStyle w:val="Default"/>
        <w:rPr>
          <w:rFonts w:ascii="Times New Roman" w:eastAsiaTheme="minorHAnsi" w:hAnsi="Times New Roman" w:cs="Times New Roman"/>
          <w:lang w:eastAsia="en-US"/>
        </w:rPr>
      </w:pPr>
    </w:p>
    <w:p w14:paraId="77F0B958" w14:textId="77777777" w:rsidR="006602D5" w:rsidRDefault="006602D5" w:rsidP="006602D5">
      <w:pPr>
        <w:pStyle w:val="Default"/>
        <w:rPr>
          <w:rFonts w:ascii="Times New Roman" w:eastAsiaTheme="minorHAnsi" w:hAnsi="Times New Roman" w:cs="Times New Roman"/>
          <w:lang w:eastAsia="en-US"/>
        </w:rPr>
      </w:pPr>
      <w:r w:rsidRPr="00A80995">
        <w:rPr>
          <w:rFonts w:ascii="Times New Roman" w:eastAsiaTheme="minorHAnsi" w:hAnsi="Times New Roman" w:cs="Times New Roman"/>
          <w:b/>
          <w:bCs/>
          <w:lang w:eastAsia="en-US"/>
        </w:rPr>
        <w:t>Prerequisite</w:t>
      </w:r>
      <w:r>
        <w:rPr>
          <w:rFonts w:ascii="Times New Roman" w:eastAsiaTheme="minorHAnsi" w:hAnsi="Times New Roman" w:cs="Times New Roman"/>
          <w:b/>
          <w:bCs/>
          <w:lang w:eastAsia="en-US"/>
        </w:rPr>
        <w:t xml:space="preserve">: </w:t>
      </w:r>
      <w:r>
        <w:rPr>
          <w:rFonts w:ascii="Times New Roman" w:eastAsiaTheme="minorHAnsi" w:hAnsi="Times New Roman" w:cs="Times New Roman"/>
          <w:lang w:eastAsia="en-US"/>
        </w:rPr>
        <w:t xml:space="preserve">ENC 1101 or ENC 1101H or IDH 1110 </w:t>
      </w:r>
    </w:p>
    <w:p w14:paraId="69036578" w14:textId="77777777" w:rsidR="006602D5" w:rsidRDefault="006602D5" w:rsidP="006602D5">
      <w:pPr>
        <w:pStyle w:val="Default"/>
        <w:rPr>
          <w:rFonts w:ascii="Times New Roman" w:eastAsiaTheme="minorHAnsi" w:hAnsi="Times New Roman" w:cs="Times New Roman"/>
          <w:lang w:eastAsia="en-US"/>
        </w:rPr>
      </w:pPr>
    </w:p>
    <w:p w14:paraId="42589A37" w14:textId="77777777" w:rsidR="006602D5" w:rsidRDefault="006602D5" w:rsidP="006602D5">
      <w:pPr>
        <w:pStyle w:val="Default"/>
        <w:rPr>
          <w:rFonts w:ascii="Times New Roman" w:eastAsiaTheme="minorHAnsi" w:hAnsi="Times New Roman" w:cs="Times New Roman"/>
          <w:i/>
          <w:iCs/>
          <w:lang w:eastAsia="en-US"/>
        </w:rPr>
      </w:pPr>
      <w:r w:rsidRPr="00A80995">
        <w:rPr>
          <w:rFonts w:ascii="Times New Roman" w:eastAsiaTheme="minorHAnsi" w:hAnsi="Times New Roman" w:cs="Times New Roman"/>
          <w:b/>
          <w:bCs/>
          <w:lang w:eastAsia="en-US"/>
        </w:rPr>
        <w:t xml:space="preserve">Required Texts: </w:t>
      </w:r>
      <w:r w:rsidRPr="00A80995">
        <w:rPr>
          <w:rFonts w:ascii="Times New Roman" w:eastAsiaTheme="minorHAnsi" w:hAnsi="Times New Roman" w:cs="Times New Roman"/>
          <w:i/>
          <w:iCs/>
          <w:lang w:eastAsia="en-US"/>
        </w:rPr>
        <w:t>Anxiety and the Prospect of Hope: Readings in t</w:t>
      </w:r>
      <w:r>
        <w:rPr>
          <w:rFonts w:ascii="Times New Roman" w:eastAsiaTheme="minorHAnsi" w:hAnsi="Times New Roman" w:cs="Times New Roman"/>
          <w:i/>
          <w:iCs/>
          <w:lang w:eastAsia="en-US"/>
        </w:rPr>
        <w:t>he Twentieth Century and Beyond</w:t>
      </w:r>
    </w:p>
    <w:p w14:paraId="5C20FFDA" w14:textId="77777777" w:rsidR="006602D5" w:rsidRDefault="006602D5" w:rsidP="006602D5">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Editors: David O. Sutton, Eric </w:t>
      </w:r>
      <w:proofErr w:type="spellStart"/>
      <w:r>
        <w:rPr>
          <w:rFonts w:ascii="Times New Roman" w:eastAsiaTheme="minorHAnsi" w:hAnsi="Times New Roman" w:cs="Times New Roman"/>
          <w:lang w:eastAsia="en-US"/>
        </w:rPr>
        <w:t>Wallman</w:t>
      </w:r>
      <w:proofErr w:type="spellEnd"/>
      <w:r>
        <w:rPr>
          <w:rFonts w:ascii="Times New Roman" w:eastAsiaTheme="minorHAnsi" w:hAnsi="Times New Roman" w:cs="Times New Roman"/>
          <w:lang w:eastAsia="en-US"/>
        </w:rPr>
        <w:t xml:space="preserve">, Mark Williams, </w:t>
      </w:r>
      <w:proofErr w:type="spellStart"/>
      <w:proofErr w:type="gramStart"/>
      <w:r>
        <w:rPr>
          <w:rFonts w:ascii="Times New Roman" w:eastAsiaTheme="minorHAnsi" w:hAnsi="Times New Roman" w:cs="Times New Roman"/>
          <w:lang w:eastAsia="en-US"/>
        </w:rPr>
        <w:t>Areej</w:t>
      </w:r>
      <w:proofErr w:type="spellEnd"/>
      <w:proofErr w:type="gramEnd"/>
      <w:r>
        <w:rPr>
          <w:rFonts w:ascii="Times New Roman" w:eastAsiaTheme="minorHAnsi" w:hAnsi="Times New Roman" w:cs="Times New Roman"/>
          <w:lang w:eastAsia="en-US"/>
        </w:rPr>
        <w:t xml:space="preserve"> </w:t>
      </w:r>
      <w:proofErr w:type="spellStart"/>
      <w:r>
        <w:rPr>
          <w:rFonts w:ascii="Times New Roman" w:eastAsiaTheme="minorHAnsi" w:hAnsi="Times New Roman" w:cs="Times New Roman"/>
          <w:lang w:eastAsia="en-US"/>
        </w:rPr>
        <w:t>Zufari</w:t>
      </w:r>
      <w:proofErr w:type="spellEnd"/>
    </w:p>
    <w:p w14:paraId="79044028" w14:textId="77777777" w:rsidR="006602D5" w:rsidRDefault="006602D5" w:rsidP="006602D5">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Copyright 2010. </w:t>
      </w:r>
      <w:proofErr w:type="spellStart"/>
      <w:r>
        <w:rPr>
          <w:rFonts w:ascii="Times New Roman" w:eastAsiaTheme="minorHAnsi" w:hAnsi="Times New Roman" w:cs="Times New Roman"/>
          <w:lang w:eastAsia="en-US"/>
        </w:rPr>
        <w:t>Cengage</w:t>
      </w:r>
      <w:proofErr w:type="spellEnd"/>
      <w:r>
        <w:rPr>
          <w:rFonts w:ascii="Times New Roman" w:eastAsiaTheme="minorHAnsi" w:hAnsi="Times New Roman" w:cs="Times New Roman"/>
          <w:lang w:eastAsia="en-US"/>
        </w:rPr>
        <w:t xml:space="preserve"> Learning. </w:t>
      </w:r>
    </w:p>
    <w:p w14:paraId="331E494D" w14:textId="77777777" w:rsidR="006602D5" w:rsidRDefault="006602D5" w:rsidP="006602D5">
      <w:pPr>
        <w:pStyle w:val="Default"/>
        <w:rPr>
          <w:rFonts w:ascii="Times New Roman" w:eastAsiaTheme="minorHAnsi" w:hAnsi="Times New Roman" w:cs="Times New Roman"/>
          <w:lang w:eastAsia="en-US"/>
        </w:rPr>
      </w:pPr>
      <w:r>
        <w:rPr>
          <w:rFonts w:ascii="Times New Roman" w:eastAsiaTheme="minorHAnsi" w:hAnsi="Times New Roman" w:cs="Times New Roman"/>
          <w:lang w:eastAsia="en-US"/>
        </w:rPr>
        <w:t>ISBN-13</w:t>
      </w:r>
      <w:proofErr w:type="gramStart"/>
      <w:r>
        <w:rPr>
          <w:rFonts w:ascii="Times New Roman" w:eastAsiaTheme="minorHAnsi" w:hAnsi="Times New Roman" w:cs="Times New Roman"/>
          <w:lang w:eastAsia="en-US"/>
        </w:rPr>
        <w:t>:978</w:t>
      </w:r>
      <w:proofErr w:type="gramEnd"/>
      <w:r>
        <w:rPr>
          <w:rFonts w:ascii="Times New Roman" w:eastAsiaTheme="minorHAnsi" w:hAnsi="Times New Roman" w:cs="Times New Roman"/>
          <w:lang w:eastAsia="en-US"/>
        </w:rPr>
        <w:t>-1-111-63174-1</w:t>
      </w:r>
    </w:p>
    <w:p w14:paraId="2BEED1BC" w14:textId="77777777" w:rsidR="006602D5" w:rsidRPr="00646F3A" w:rsidRDefault="006602D5" w:rsidP="006602D5">
      <w:pPr>
        <w:spacing w:before="100" w:after="100"/>
        <w:rPr>
          <w:rFonts w:ascii="Times New Roman" w:eastAsia="ヒラギノ角ゴ Pro W3" w:hAnsi="Times New Roman" w:cs="Times New Roman"/>
          <w:b/>
          <w:color w:val="000000"/>
        </w:rPr>
      </w:pPr>
      <w:r w:rsidRPr="00646F3A">
        <w:rPr>
          <w:rFonts w:ascii="Times New Roman" w:eastAsia="ヒラギノ角ゴ Pro W3" w:hAnsi="Times New Roman" w:cs="Times New Roman"/>
          <w:color w:val="000000"/>
        </w:rPr>
        <w:t>Additional texts will be available on Blackboard</w:t>
      </w:r>
    </w:p>
    <w:p w14:paraId="03F0ED12" w14:textId="77777777" w:rsidR="006602D5" w:rsidRDefault="006602D5" w:rsidP="006602D5">
      <w:pPr>
        <w:pStyle w:val="Default"/>
        <w:rPr>
          <w:rFonts w:ascii="Times New Roman" w:eastAsiaTheme="minorHAnsi" w:hAnsi="Times New Roman" w:cs="Times New Roman"/>
          <w:lang w:eastAsia="en-US"/>
        </w:rPr>
      </w:pPr>
    </w:p>
    <w:p w14:paraId="4CC381DD" w14:textId="77777777" w:rsidR="006602D5" w:rsidRDefault="006602D5" w:rsidP="006602D5">
      <w:pPr>
        <w:pStyle w:val="Default"/>
        <w:rPr>
          <w:rFonts w:ascii="Times New Roman" w:eastAsiaTheme="minorHAnsi" w:hAnsi="Times New Roman" w:cs="Times New Roman"/>
          <w:lang w:eastAsia="en-US"/>
        </w:rPr>
      </w:pPr>
    </w:p>
    <w:p w14:paraId="0359C937" w14:textId="77777777" w:rsidR="006602D5" w:rsidRDefault="006602D5" w:rsidP="006602D5">
      <w:pPr>
        <w:pStyle w:val="Default"/>
        <w:rPr>
          <w:sz w:val="20"/>
          <w:szCs w:val="20"/>
        </w:rPr>
      </w:pPr>
      <w:r>
        <w:rPr>
          <w:rFonts w:ascii="Times New Roman" w:eastAsia="ヒラギノ角ゴ Pro W3" w:hAnsi="Times New Roman" w:cs="Times New Roman"/>
          <w:lang w:eastAsia="en-US"/>
        </w:rPr>
        <w:t>*</w:t>
      </w:r>
      <w:r w:rsidRPr="00B11B4F">
        <w:rPr>
          <w:rFonts w:asciiTheme="majorBidi" w:hAnsiTheme="majorBidi" w:cstheme="majorBidi"/>
        </w:rPr>
        <w:t xml:space="preserve">Please bring </w:t>
      </w:r>
      <w:r>
        <w:rPr>
          <w:rFonts w:asciiTheme="majorBidi" w:hAnsiTheme="majorBidi" w:cstheme="majorBidi"/>
        </w:rPr>
        <w:t>your textbook</w:t>
      </w:r>
      <w:r w:rsidRPr="00B11B4F">
        <w:rPr>
          <w:rFonts w:asciiTheme="majorBidi" w:hAnsiTheme="majorBidi" w:cstheme="majorBidi"/>
        </w:rPr>
        <w:t xml:space="preserve"> to class each day as we may have work to complete in them. You are responsible to check </w:t>
      </w:r>
      <w:r>
        <w:rPr>
          <w:rFonts w:asciiTheme="majorBidi" w:hAnsiTheme="majorBidi" w:cstheme="majorBidi"/>
        </w:rPr>
        <w:t xml:space="preserve">your </w:t>
      </w:r>
      <w:r w:rsidRPr="00B11B4F">
        <w:rPr>
          <w:rFonts w:asciiTheme="majorBidi" w:hAnsiTheme="majorBidi" w:cstheme="majorBidi"/>
        </w:rPr>
        <w:t xml:space="preserve">email </w:t>
      </w:r>
      <w:r>
        <w:rPr>
          <w:rFonts w:asciiTheme="majorBidi" w:hAnsiTheme="majorBidi" w:cstheme="majorBidi"/>
        </w:rPr>
        <w:t xml:space="preserve">and </w:t>
      </w:r>
      <w:proofErr w:type="gramStart"/>
      <w:r>
        <w:rPr>
          <w:rFonts w:asciiTheme="majorBidi" w:hAnsiTheme="majorBidi" w:cstheme="majorBidi"/>
        </w:rPr>
        <w:t>Blackboard</w:t>
      </w:r>
      <w:proofErr w:type="gramEnd"/>
      <w:r>
        <w:rPr>
          <w:rFonts w:asciiTheme="majorBidi" w:hAnsiTheme="majorBidi" w:cstheme="majorBidi"/>
        </w:rPr>
        <w:t xml:space="preserve"> as there may be online reading or assignments due</w:t>
      </w:r>
      <w:r w:rsidRPr="00B11B4F">
        <w:rPr>
          <w:rFonts w:asciiTheme="majorBidi" w:hAnsiTheme="majorBidi" w:cstheme="majorBidi"/>
        </w:rPr>
        <w:t>.</w:t>
      </w:r>
      <w:r>
        <w:rPr>
          <w:sz w:val="20"/>
          <w:szCs w:val="20"/>
        </w:rPr>
        <w:t xml:space="preserve"> </w:t>
      </w:r>
    </w:p>
    <w:p w14:paraId="2688F2DD" w14:textId="77777777" w:rsidR="006602D5" w:rsidRDefault="006602D5" w:rsidP="006602D5">
      <w:pPr>
        <w:rPr>
          <w:rFonts w:eastAsiaTheme="minorHAnsi"/>
        </w:rPr>
      </w:pPr>
    </w:p>
    <w:p w14:paraId="6ED9BE61" w14:textId="77777777" w:rsidR="006602D5" w:rsidRPr="00646F3A" w:rsidRDefault="006602D5" w:rsidP="006602D5">
      <w:pPr>
        <w:rPr>
          <w:rFonts w:ascii="Times New Roman" w:eastAsiaTheme="minorHAnsi" w:hAnsi="Times New Roman" w:cs="Times New Roman"/>
        </w:rPr>
      </w:pPr>
      <w:r w:rsidRPr="00646F3A">
        <w:rPr>
          <w:rFonts w:ascii="Times New Roman" w:eastAsiaTheme="minorHAnsi" w:hAnsi="Times New Roman" w:cs="Times New Roman"/>
          <w:b/>
          <w:bCs/>
        </w:rPr>
        <w:t>Materials/Technology Requirements:</w:t>
      </w:r>
      <w:r w:rsidRPr="00646F3A">
        <w:rPr>
          <w:rFonts w:ascii="Times New Roman" w:eastAsiaTheme="minorHAnsi" w:hAnsi="Times New Roman" w:cs="Times New Roman"/>
        </w:rPr>
        <w:t xml:space="preserve"> A reliable computer with capabilities to run Atlas, Blackboard, and Word Processing,  </w:t>
      </w:r>
    </w:p>
    <w:p w14:paraId="326994FD" w14:textId="77777777" w:rsidR="006602D5" w:rsidRDefault="006602D5" w:rsidP="006602D5">
      <w:pPr>
        <w:pStyle w:val="Default"/>
        <w:rPr>
          <w:rFonts w:ascii="Times New Roman" w:eastAsiaTheme="minorHAnsi" w:hAnsi="Times New Roman" w:cs="Times New Roman"/>
          <w:lang w:eastAsia="en-US"/>
        </w:rPr>
      </w:pPr>
    </w:p>
    <w:p w14:paraId="17856A3B" w14:textId="77777777" w:rsidR="006602D5" w:rsidRDefault="006602D5" w:rsidP="006602D5">
      <w:pPr>
        <w:pStyle w:val="Default"/>
        <w:rPr>
          <w:rFonts w:ascii="Times New Roman" w:eastAsia="ヒラギノ角ゴ Pro W3" w:hAnsi="Times New Roman" w:cs="Times New Roman"/>
          <w:lang w:eastAsia="en-US"/>
        </w:rPr>
      </w:pPr>
      <w:r w:rsidRPr="00A80995">
        <w:rPr>
          <w:rFonts w:asciiTheme="majorBidi" w:hAnsiTheme="majorBidi" w:cstheme="majorBidi"/>
          <w:b/>
          <w:bCs/>
        </w:rPr>
        <w:t>Course Format and Methods of Instruction</w:t>
      </w:r>
      <w:r>
        <w:t xml:space="preserve">: </w:t>
      </w:r>
      <w:r w:rsidRPr="002A39F7">
        <w:rPr>
          <w:rFonts w:ascii="Times New Roman" w:eastAsia="ヒラギノ角ゴ Pro W3" w:hAnsi="Times New Roman" w:cs="Times New Roman"/>
          <w:lang w:eastAsia="en-US"/>
        </w:rPr>
        <w:t xml:space="preserve">The course will be taught through a combination of lecture, hands-on classroom exercises and homework assignments. Students should not assume that there </w:t>
      </w:r>
      <w:proofErr w:type="gramStart"/>
      <w:r w:rsidRPr="002A39F7">
        <w:rPr>
          <w:rFonts w:ascii="Times New Roman" w:eastAsia="ヒラギノ角ゴ Pro W3" w:hAnsi="Times New Roman" w:cs="Times New Roman"/>
          <w:lang w:eastAsia="en-US"/>
        </w:rPr>
        <w:t>will</w:t>
      </w:r>
      <w:proofErr w:type="gramEnd"/>
      <w:r w:rsidRPr="002A39F7">
        <w:rPr>
          <w:rFonts w:ascii="Times New Roman" w:eastAsia="ヒラギノ角ゴ Pro W3" w:hAnsi="Times New Roman" w:cs="Times New Roman"/>
          <w:lang w:eastAsia="en-US"/>
        </w:rPr>
        <w:t xml:space="preserve"> be class time to complete homework assignments. Required readings, assignments and other activities will be provided.</w:t>
      </w:r>
    </w:p>
    <w:p w14:paraId="74491560" w14:textId="77777777" w:rsidR="006602D5" w:rsidRDefault="006602D5" w:rsidP="006602D5">
      <w:pPr>
        <w:pStyle w:val="Default"/>
        <w:tabs>
          <w:tab w:val="left" w:pos="3915"/>
        </w:tabs>
        <w:rPr>
          <w:rFonts w:ascii="Times New Roman" w:eastAsia="ヒラギノ角ゴ Pro W3" w:hAnsi="Times New Roman" w:cs="Times New Roman"/>
          <w:lang w:eastAsia="en-US"/>
        </w:rPr>
      </w:pPr>
      <w:r>
        <w:rPr>
          <w:rFonts w:ascii="Times New Roman" w:eastAsia="ヒラギノ角ゴ Pro W3" w:hAnsi="Times New Roman" w:cs="Times New Roman"/>
          <w:lang w:eastAsia="en-US"/>
        </w:rPr>
        <w:tab/>
      </w:r>
    </w:p>
    <w:p w14:paraId="32C5E9B4" w14:textId="77777777" w:rsidR="006602D5" w:rsidRDefault="006602D5" w:rsidP="006602D5">
      <w:pPr>
        <w:pStyle w:val="Default"/>
        <w:rPr>
          <w:rFonts w:ascii="Times New Roman" w:eastAsia="ヒラギノ角ゴ Pro W3" w:hAnsi="Times New Roman" w:cs="Times New Roman"/>
          <w:lang w:eastAsia="en-US"/>
        </w:rPr>
      </w:pPr>
      <w:r w:rsidRPr="009C432C">
        <w:rPr>
          <w:rFonts w:ascii="Times New Roman" w:eastAsia="ヒラギノ角ゴ Pro W3" w:hAnsi="Times New Roman" w:cs="Times New Roman"/>
          <w:b/>
          <w:bCs/>
          <w:lang w:eastAsia="en-US"/>
        </w:rPr>
        <w:t xml:space="preserve">Course Objectives: </w:t>
      </w:r>
      <w:r>
        <w:rPr>
          <w:rFonts w:ascii="Times New Roman" w:eastAsia="ヒラギノ角ゴ Pro W3" w:hAnsi="Times New Roman" w:cs="Times New Roman"/>
          <w:lang w:eastAsia="en-US"/>
        </w:rPr>
        <w:t xml:space="preserve">Successful completion of this course will be measured by students’ abilities to do the following: </w:t>
      </w:r>
    </w:p>
    <w:p w14:paraId="6DA37288" w14:textId="77777777" w:rsidR="006602D5" w:rsidRPr="009C432C" w:rsidRDefault="006602D5" w:rsidP="006602D5">
      <w:pPr>
        <w:pStyle w:val="Default"/>
        <w:ind w:left="835"/>
      </w:pPr>
    </w:p>
    <w:p w14:paraId="326DCAEF" w14:textId="77777777" w:rsidR="006602D5" w:rsidRPr="00646F3A" w:rsidRDefault="006602D5" w:rsidP="006602D5">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recall</w:t>
      </w:r>
      <w:proofErr w:type="gramEnd"/>
      <w:r w:rsidRPr="00646F3A">
        <w:rPr>
          <w:rFonts w:ascii="Times New Roman" w:eastAsiaTheme="minorHAnsi" w:hAnsi="Times New Roman" w:cs="Times New Roman"/>
          <w:color w:val="000000"/>
        </w:rPr>
        <w:t xml:space="preserve"> principal persons, pl</w:t>
      </w:r>
      <w:r>
        <w:rPr>
          <w:rFonts w:ascii="Times New Roman" w:eastAsiaTheme="minorHAnsi" w:hAnsi="Times New Roman" w:cs="Times New Roman"/>
          <w:color w:val="000000"/>
        </w:rPr>
        <w:t xml:space="preserve">aces, and works from the turn of the century to the present </w:t>
      </w:r>
    </w:p>
    <w:p w14:paraId="390F12A9" w14:textId="77777777" w:rsidR="006602D5" w:rsidRPr="00646F3A" w:rsidRDefault="006602D5" w:rsidP="006602D5">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discuss</w:t>
      </w:r>
      <w:proofErr w:type="gramEnd"/>
      <w:r w:rsidRPr="00646F3A">
        <w:rPr>
          <w:rFonts w:ascii="Times New Roman" w:eastAsiaTheme="minorHAnsi" w:hAnsi="Times New Roman" w:cs="Times New Roman"/>
          <w:color w:val="000000"/>
        </w:rPr>
        <w:t xml:space="preserve"> how culture developed and changed with modernity</w:t>
      </w:r>
    </w:p>
    <w:p w14:paraId="124B9D16" w14:textId="77777777" w:rsidR="006602D5" w:rsidRPr="00646F3A" w:rsidRDefault="006602D5" w:rsidP="006602D5">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analyze</w:t>
      </w:r>
      <w:proofErr w:type="gramEnd"/>
      <w:r w:rsidRPr="00646F3A">
        <w:rPr>
          <w:rFonts w:ascii="Times New Roman" w:eastAsiaTheme="minorHAnsi" w:hAnsi="Times New Roman" w:cs="Times New Roman"/>
          <w:color w:val="000000"/>
        </w:rPr>
        <w:t xml:space="preserve"> cultural trends and use primary references to support their analysis</w:t>
      </w:r>
    </w:p>
    <w:p w14:paraId="79D6179A" w14:textId="77777777" w:rsidR="006602D5" w:rsidRDefault="006602D5" w:rsidP="006602D5">
      <w:pPr>
        <w:numPr>
          <w:ilvl w:val="0"/>
          <w:numId w:val="1"/>
        </w:numPr>
        <w:autoSpaceDE w:val="0"/>
        <w:autoSpaceDN w:val="0"/>
        <w:adjustRightInd w:val="0"/>
        <w:rPr>
          <w:rFonts w:ascii="Times New Roman" w:eastAsiaTheme="minorHAnsi" w:hAnsi="Times New Roman" w:cs="Times New Roman"/>
          <w:color w:val="000000"/>
        </w:rPr>
      </w:pPr>
      <w:proofErr w:type="gramStart"/>
      <w:r w:rsidRPr="00646F3A">
        <w:rPr>
          <w:rFonts w:ascii="Times New Roman" w:eastAsiaTheme="minorHAnsi" w:hAnsi="Times New Roman" w:cs="Times New Roman"/>
          <w:color w:val="000000"/>
        </w:rPr>
        <w:t>explain</w:t>
      </w:r>
      <w:proofErr w:type="gramEnd"/>
      <w:r w:rsidRPr="00646F3A">
        <w:rPr>
          <w:rFonts w:ascii="Times New Roman" w:eastAsiaTheme="minorHAnsi" w:hAnsi="Times New Roman" w:cs="Times New Roman"/>
          <w:color w:val="000000"/>
        </w:rPr>
        <w:t xml:space="preserve"> the impact of creation and expression on human development</w:t>
      </w:r>
    </w:p>
    <w:p w14:paraId="25545B25" w14:textId="77777777" w:rsidR="006602D5" w:rsidRPr="00D60368" w:rsidRDefault="006602D5" w:rsidP="006602D5">
      <w:pPr>
        <w:numPr>
          <w:ilvl w:val="0"/>
          <w:numId w:val="1"/>
        </w:numPr>
        <w:autoSpaceDE w:val="0"/>
        <w:autoSpaceDN w:val="0"/>
        <w:adjustRightInd w:val="0"/>
        <w:rPr>
          <w:rFonts w:asciiTheme="majorBidi" w:eastAsiaTheme="minorHAnsi" w:hAnsiTheme="majorBidi" w:cstheme="majorBidi"/>
          <w:color w:val="000000"/>
        </w:rPr>
      </w:pPr>
      <w:proofErr w:type="gramStart"/>
      <w:r w:rsidRPr="00D60368">
        <w:rPr>
          <w:rFonts w:asciiTheme="majorBidi" w:eastAsiaTheme="minorHAnsi" w:hAnsiTheme="majorBidi" w:cstheme="majorBidi"/>
        </w:rPr>
        <w:t>assess</w:t>
      </w:r>
      <w:proofErr w:type="gramEnd"/>
      <w:r w:rsidRPr="00D60368">
        <w:rPr>
          <w:rFonts w:asciiTheme="majorBidi" w:eastAsiaTheme="minorHAnsi" w:hAnsiTheme="majorBidi" w:cstheme="majorBidi"/>
        </w:rPr>
        <w:t xml:space="preserve"> the role that diversity plays in the shaping of culture</w:t>
      </w:r>
    </w:p>
    <w:p w14:paraId="30395902" w14:textId="77777777" w:rsidR="006602D5" w:rsidRDefault="006602D5" w:rsidP="006602D5">
      <w:pPr>
        <w:tabs>
          <w:tab w:val="left" w:pos="2189"/>
        </w:tabs>
      </w:pPr>
    </w:p>
    <w:p w14:paraId="23186EE8" w14:textId="77777777" w:rsidR="006602D5" w:rsidRPr="00646F3A" w:rsidRDefault="006602D5" w:rsidP="006602D5">
      <w:pPr>
        <w:spacing w:before="60" w:after="6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Valencia General Education Student Learning Outcomes:</w:t>
      </w:r>
    </w:p>
    <w:p w14:paraId="7B637133" w14:textId="77777777" w:rsidR="006602D5" w:rsidRPr="00646F3A" w:rsidRDefault="006602D5" w:rsidP="006602D5">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CULTURAL &amp; HISTORICAL UNDERSTANDING</w:t>
      </w:r>
      <w:r w:rsidRPr="00646F3A">
        <w:rPr>
          <w:rFonts w:ascii="Times New Roman" w:eastAsia="ヒラギノ角ゴ Pro W3" w:hAnsi="Times New Roman" w:cs="Times New Roman"/>
          <w:color w:val="000000"/>
        </w:rPr>
        <w:t>:</w:t>
      </w:r>
      <w:r w:rsidRPr="00646F3A">
        <w:rPr>
          <w:rFonts w:ascii="Times New Roman" w:eastAsia="Times New Roman" w:hAnsi="Times New Roman" w:cs="Times New Roman"/>
          <w:color w:val="000000"/>
        </w:rPr>
        <w:t xml:space="preserve"> Demonstrate understanding of the diverse traditions of the world, and an individual's place in it.</w:t>
      </w:r>
    </w:p>
    <w:p w14:paraId="30FAB733" w14:textId="77777777" w:rsidR="006602D5" w:rsidRPr="00646F3A" w:rsidRDefault="006602D5" w:rsidP="006602D5">
      <w:pPr>
        <w:numPr>
          <w:ilvl w:val="0"/>
          <w:numId w:val="3"/>
        </w:numPr>
        <w:spacing w:before="100" w:beforeAutospacing="1" w:after="120"/>
        <w:rPr>
          <w:rFonts w:ascii="Times New Roman" w:eastAsia="ヒラギノ角ゴ Pro W3" w:hAnsi="Times New Roman" w:cs="Times New Roman"/>
          <w:color w:val="000000"/>
        </w:rPr>
      </w:pPr>
      <w:r w:rsidRPr="00646F3A">
        <w:rPr>
          <w:rFonts w:ascii="Times New Roman" w:eastAsia="ヒラギノ角ゴ Pro W3" w:hAnsi="Times New Roman" w:cs="Times New Roman"/>
          <w:b/>
          <w:color w:val="000000"/>
        </w:rPr>
        <w:t>ETHICAL RESPONSIBILITY</w:t>
      </w:r>
      <w:r w:rsidRPr="00646F3A">
        <w:rPr>
          <w:rFonts w:ascii="Times New Roman" w:eastAsia="ヒラギノ角ゴ Pro W3" w:hAnsi="Times New Roman" w:cs="Times New Roman"/>
          <w:color w:val="000000"/>
        </w:rPr>
        <w:t>: Demonstrate awareness of personal responsibility in one's civic, social, and academic life.</w:t>
      </w:r>
    </w:p>
    <w:p w14:paraId="1D52FB2B" w14:textId="77777777" w:rsidR="006602D5" w:rsidRPr="00646F3A" w:rsidRDefault="006602D5" w:rsidP="006602D5">
      <w:pPr>
        <w:numPr>
          <w:ilvl w:val="0"/>
          <w:numId w:val="2"/>
        </w:numPr>
        <w:spacing w:before="100" w:beforeAutospacing="1" w:after="120"/>
        <w:rPr>
          <w:rFonts w:ascii="Times New Roman" w:eastAsia="ヒラギノ角ゴ Pro W3" w:hAnsi="Times New Roman" w:cs="Times New Roman"/>
          <w:b/>
          <w:color w:val="000000"/>
        </w:rPr>
      </w:pPr>
      <w:r w:rsidRPr="00646F3A">
        <w:rPr>
          <w:rFonts w:ascii="Times New Roman" w:eastAsia="ヒラギノ角ゴ Pro W3" w:hAnsi="Times New Roman" w:cs="Times New Roman"/>
          <w:b/>
          <w:color w:val="000000"/>
        </w:rPr>
        <w:t>CRITICAL THINKING</w:t>
      </w:r>
      <w:r w:rsidRPr="00646F3A">
        <w:rPr>
          <w:rFonts w:ascii="Times New Roman" w:eastAsia="ヒラギノ角ゴ Pro W3" w:hAnsi="Times New Roman" w:cs="Times New Roman"/>
          <w:color w:val="000000"/>
        </w:rPr>
        <w:t>: Effectively analyze, evaluate, synthesize, and apply information and ideas from diverse sources and disciplines</w:t>
      </w:r>
    </w:p>
    <w:p w14:paraId="137A59B8" w14:textId="77777777" w:rsidR="006602D5" w:rsidRDefault="006602D5" w:rsidP="006602D5">
      <w:pPr>
        <w:spacing w:before="60" w:after="60"/>
        <w:rPr>
          <w:rFonts w:ascii="Times New Roman" w:eastAsiaTheme="minorHAnsi" w:hAnsi="Times New Roman" w:cs="Times New Roman"/>
          <w:b/>
          <w:bCs/>
        </w:rPr>
      </w:pPr>
    </w:p>
    <w:p w14:paraId="57D0AB0E" w14:textId="77777777" w:rsidR="006602D5" w:rsidRPr="00646F3A" w:rsidRDefault="006602D5" w:rsidP="006602D5">
      <w:pPr>
        <w:spacing w:before="60" w:after="60"/>
        <w:rPr>
          <w:rFonts w:ascii="Times New Roman" w:eastAsia="ヒラギノ角ゴ Pro W3" w:hAnsi="Times New Roman" w:cs="Times New Roman"/>
          <w:color w:val="000000"/>
        </w:rPr>
      </w:pPr>
      <w:r w:rsidRPr="00646F3A">
        <w:rPr>
          <w:rFonts w:ascii="Times New Roman" w:eastAsiaTheme="minorHAnsi" w:hAnsi="Times New Roman" w:cs="Times New Roman"/>
          <w:b/>
          <w:bCs/>
        </w:rPr>
        <w:t xml:space="preserve">Attendance Policy: </w:t>
      </w:r>
      <w:r w:rsidRPr="00646F3A">
        <w:rPr>
          <w:rFonts w:ascii="Times New Roman" w:eastAsiaTheme="minorHAnsi" w:hAnsi="Times New Roman" w:cs="Times New Roman"/>
          <w:bCs/>
        </w:rPr>
        <w:t xml:space="preserve"> </w:t>
      </w:r>
      <w:r w:rsidRPr="00646F3A">
        <w:rPr>
          <w:rFonts w:ascii="Times New Roman" w:eastAsia="ヒラギノ角ゴ Pro W3" w:hAnsi="Times New Roman" w:cs="Times New Roman"/>
          <w:color w:val="000000"/>
        </w:rPr>
        <w:t>If you must miss a class or activity or are late it will impact your grade. Classroom and activity attendance and punctuality is vital to academic success.  Excused absences will be allowed in accordance with Valencia’s official policies.</w:t>
      </w:r>
    </w:p>
    <w:p w14:paraId="7B3F0F4D" w14:textId="77777777" w:rsidR="006602D5" w:rsidRDefault="006602D5" w:rsidP="006602D5">
      <w:pPr>
        <w:spacing w:before="60" w:after="60"/>
        <w:rPr>
          <w:rFonts w:ascii="Times New Roman" w:eastAsia="ヒラギノ角ゴ Pro W3" w:hAnsi="Times New Roman" w:cs="Times New Roman"/>
          <w:color w:val="FB0007"/>
        </w:rPr>
      </w:pPr>
      <w:r w:rsidRPr="00646F3A">
        <w:rPr>
          <w:rFonts w:ascii="Times New Roman" w:eastAsia="ヒラギノ角ゴ Pro W3" w:hAnsi="Times New Roman" w:cs="Times New Roman"/>
          <w:color w:val="FB0007"/>
        </w:rPr>
        <w:t xml:space="preserve">You must attend class all semester, be on time and submit the assignments on the due dates to meet the attendance requirement. </w:t>
      </w:r>
    </w:p>
    <w:p w14:paraId="3D3AE74C" w14:textId="77777777" w:rsidR="006602D5" w:rsidRDefault="006602D5" w:rsidP="006602D5">
      <w:pPr>
        <w:tabs>
          <w:tab w:val="left" w:pos="4050"/>
        </w:tabs>
        <w:rPr>
          <w:rFonts w:ascii="Times New Roman" w:eastAsiaTheme="minorHAnsi" w:hAnsi="Times New Roman" w:cs="Times New Roman"/>
          <w:b/>
          <w:bCs/>
        </w:rPr>
      </w:pPr>
    </w:p>
    <w:p w14:paraId="17C81EDC" w14:textId="77777777" w:rsidR="006602D5" w:rsidRPr="00843305" w:rsidRDefault="006602D5" w:rsidP="006602D5">
      <w:pPr>
        <w:autoSpaceDE w:val="0"/>
        <w:autoSpaceDN w:val="0"/>
        <w:adjustRightInd w:val="0"/>
        <w:rPr>
          <w:rFonts w:asciiTheme="majorBidi" w:hAnsiTheme="majorBidi" w:cstheme="majorBidi"/>
          <w:color w:val="000000"/>
          <w:lang w:val="fr-FR"/>
        </w:rPr>
      </w:pPr>
      <w:r w:rsidRPr="00843305">
        <w:rPr>
          <w:rFonts w:asciiTheme="majorBidi" w:hAnsiTheme="majorBidi" w:cstheme="majorBidi"/>
          <w:color w:val="000000"/>
          <w:lang w:val="fr-FR"/>
        </w:rPr>
        <w:t>For instance:</w:t>
      </w:r>
    </w:p>
    <w:p w14:paraId="7354A600" w14:textId="77777777" w:rsidR="006602D5" w:rsidRPr="00843305" w:rsidRDefault="006602D5" w:rsidP="006602D5">
      <w:pPr>
        <w:autoSpaceDE w:val="0"/>
        <w:autoSpaceDN w:val="0"/>
        <w:adjustRightInd w:val="0"/>
        <w:rPr>
          <w:rFonts w:asciiTheme="majorBidi" w:hAnsiTheme="majorBidi" w:cstheme="majorBidi"/>
          <w:color w:val="000000"/>
          <w:lang w:val="fr-FR"/>
        </w:rPr>
      </w:pPr>
      <w:r w:rsidRPr="00843305">
        <w:rPr>
          <w:rFonts w:asciiTheme="majorBidi" w:hAnsiTheme="majorBidi" w:cstheme="majorBidi"/>
          <w:color w:val="000000"/>
          <w:lang w:val="fr-FR"/>
        </w:rPr>
        <w:t xml:space="preserve">ATTENDANCE: </w:t>
      </w:r>
    </w:p>
    <w:p w14:paraId="1171442A" w14:textId="77777777" w:rsidR="006602D5" w:rsidRPr="0031643D" w:rsidRDefault="006602D5" w:rsidP="006602D5">
      <w:pPr>
        <w:autoSpaceDE w:val="0"/>
        <w:autoSpaceDN w:val="0"/>
        <w:adjustRightInd w:val="0"/>
        <w:rPr>
          <w:rFonts w:ascii="Palatino Linotype" w:hAnsi="Palatino Linotype" w:cs="Palatino Linotype"/>
          <w:color w:val="000000"/>
          <w:sz w:val="23"/>
          <w:szCs w:val="23"/>
          <w:lang w:val="fr-FR"/>
        </w:rPr>
      </w:pPr>
      <w:r w:rsidRPr="0031643D">
        <w:rPr>
          <w:rFonts w:ascii="Palatino Linotype" w:hAnsi="Palatino Linotype" w:cs="Palatino Linotype"/>
          <w:color w:val="000000"/>
          <w:sz w:val="23"/>
          <w:szCs w:val="23"/>
          <w:lang w:val="fr-FR"/>
        </w:rPr>
        <w:t># Absences</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t xml:space="preserve">         </w:t>
      </w:r>
      <w:r w:rsidRPr="0031643D">
        <w:rPr>
          <w:rFonts w:ascii="Palatino Linotype" w:hAnsi="Palatino Linotype" w:cs="Palatino Linotype"/>
          <w:color w:val="000000"/>
          <w:sz w:val="23"/>
          <w:szCs w:val="23"/>
          <w:lang w:val="fr-FR"/>
        </w:rPr>
        <w:t xml:space="preserve">#absences </w:t>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F21EED">
        <w:rPr>
          <w:rFonts w:ascii="Palatino Linotype" w:hAnsi="Palatino Linotype" w:cs="Palatino Linotype"/>
          <w:color w:val="000000"/>
          <w:sz w:val="23"/>
          <w:szCs w:val="23"/>
          <w:lang w:val="fr-FR"/>
        </w:rPr>
        <w:tab/>
      </w:r>
      <w:r w:rsidRPr="0031643D">
        <w:rPr>
          <w:rFonts w:ascii="Palatino Linotype" w:hAnsi="Palatino Linotype" w:cs="Palatino Linotype"/>
          <w:color w:val="000000"/>
          <w:sz w:val="23"/>
          <w:szCs w:val="23"/>
          <w:lang w:val="fr-FR"/>
        </w:rPr>
        <w:t xml:space="preserve">points </w:t>
      </w:r>
    </w:p>
    <w:p w14:paraId="4150C3F8" w14:textId="77777777" w:rsidR="006602D5" w:rsidRPr="0031643D" w:rsidRDefault="006602D5" w:rsidP="006602D5">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100</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 70 </w:t>
      </w:r>
    </w:p>
    <w:p w14:paraId="527ACA39" w14:textId="77777777" w:rsidR="006602D5" w:rsidRPr="0031643D" w:rsidRDefault="006602D5" w:rsidP="006602D5">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1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96</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66 </w:t>
      </w:r>
    </w:p>
    <w:p w14:paraId="4BACD156" w14:textId="77777777" w:rsidR="006602D5" w:rsidRPr="0031643D" w:rsidRDefault="006602D5" w:rsidP="006602D5">
      <w:pPr>
        <w:autoSpaceDE w:val="0"/>
        <w:autoSpaceDN w:val="0"/>
        <w:adjustRightInd w:val="0"/>
        <w:ind w:firstLine="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2</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90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60 </w:t>
      </w:r>
    </w:p>
    <w:p w14:paraId="3FE7A7E9" w14:textId="77777777" w:rsidR="006602D5" w:rsidRPr="0031643D" w:rsidRDefault="006602D5" w:rsidP="006602D5">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 xml:space="preserve">3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86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9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56 </w:t>
      </w:r>
    </w:p>
    <w:p w14:paraId="35215D0D" w14:textId="77777777" w:rsidR="006602D5" w:rsidRPr="0031643D" w:rsidRDefault="006602D5" w:rsidP="006602D5">
      <w:pPr>
        <w:autoSpaceDE w:val="0"/>
        <w:autoSpaceDN w:val="0"/>
        <w:adjustRightInd w:val="0"/>
        <w:ind w:left="720"/>
        <w:rPr>
          <w:rFonts w:ascii="Palatino Linotype" w:hAnsi="Palatino Linotype" w:cs="Palatino Linotype"/>
          <w:color w:val="000000"/>
          <w:sz w:val="23"/>
          <w:szCs w:val="23"/>
        </w:rPr>
      </w:pPr>
      <w:r w:rsidRPr="0031643D">
        <w:rPr>
          <w:rFonts w:ascii="Palatino Linotype" w:hAnsi="Palatino Linotype" w:cs="Palatino Linotype"/>
          <w:color w:val="000000"/>
          <w:sz w:val="23"/>
          <w:szCs w:val="23"/>
        </w:rPr>
        <w:t>4</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sidRPr="0031643D">
        <w:rPr>
          <w:rFonts w:ascii="Palatino Linotype" w:hAnsi="Palatino Linotype" w:cs="Palatino Linotype"/>
          <w:color w:val="000000"/>
          <w:sz w:val="23"/>
          <w:szCs w:val="23"/>
        </w:rPr>
        <w:t xml:space="preserve"> 80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10 </w:t>
      </w:r>
      <w:r>
        <w:rPr>
          <w:rFonts w:ascii="Palatino Linotype" w:hAnsi="Palatino Linotype" w:cs="Palatino Linotype"/>
          <w:color w:val="000000"/>
          <w:sz w:val="23"/>
          <w:szCs w:val="23"/>
        </w:rPr>
        <w:t xml:space="preserve">                                               </w:t>
      </w:r>
      <w:r w:rsidRPr="0031643D">
        <w:rPr>
          <w:rFonts w:ascii="Palatino Linotype" w:hAnsi="Palatino Linotype" w:cs="Palatino Linotype"/>
          <w:color w:val="000000"/>
          <w:sz w:val="23"/>
          <w:szCs w:val="23"/>
        </w:rPr>
        <w:t xml:space="preserve">50 </w:t>
      </w:r>
    </w:p>
    <w:p w14:paraId="5BFB9988" w14:textId="77777777" w:rsidR="006602D5" w:rsidRPr="00646F3A" w:rsidRDefault="006602D5" w:rsidP="006602D5">
      <w:pPr>
        <w:spacing w:before="60" w:after="60"/>
        <w:ind w:left="720"/>
        <w:rPr>
          <w:rFonts w:ascii="Times New Roman" w:eastAsia="ヒラギノ角ゴ Pro W3" w:hAnsi="Times New Roman" w:cs="Times New Roman"/>
          <w:color w:val="FB0007"/>
        </w:rPr>
      </w:pPr>
      <w:r w:rsidRPr="0031643D">
        <w:rPr>
          <w:rFonts w:ascii="Palatino Linotype" w:hAnsi="Palatino Linotype" w:cs="Palatino Linotype"/>
          <w:color w:val="000000"/>
          <w:sz w:val="23"/>
          <w:szCs w:val="23"/>
        </w:rPr>
        <w:t xml:space="preserve">5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76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11</w:t>
      </w:r>
      <w:r>
        <w:rPr>
          <w:rFonts w:ascii="Palatino Linotype" w:hAnsi="Palatino Linotype" w:cs="Palatino Linotype"/>
          <w:color w:val="000000"/>
          <w:sz w:val="23"/>
          <w:szCs w:val="23"/>
        </w:rPr>
        <w:t>+</w:t>
      </w:r>
      <w:r w:rsidRPr="0031643D">
        <w:rPr>
          <w:rFonts w:ascii="Palatino Linotype" w:hAnsi="Palatino Linotype" w:cs="Palatino Linotype"/>
          <w:color w:val="000000"/>
          <w:sz w:val="23"/>
          <w:szCs w:val="23"/>
        </w:rPr>
        <w:t xml:space="preserve"> </w:t>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r>
      <w:r>
        <w:rPr>
          <w:rFonts w:ascii="Palatino Linotype" w:hAnsi="Palatino Linotype" w:cs="Palatino Linotype"/>
          <w:color w:val="000000"/>
          <w:sz w:val="23"/>
          <w:szCs w:val="23"/>
        </w:rPr>
        <w:tab/>
        <w:t xml:space="preserve">     </w:t>
      </w:r>
      <w:r w:rsidRPr="0031643D">
        <w:rPr>
          <w:rFonts w:ascii="Palatino Linotype" w:hAnsi="Palatino Linotype" w:cs="Palatino Linotype"/>
          <w:color w:val="000000"/>
          <w:sz w:val="23"/>
          <w:szCs w:val="23"/>
        </w:rPr>
        <w:t xml:space="preserve">48 </w:t>
      </w:r>
      <w:r w:rsidRPr="00192291">
        <w:rPr>
          <w:rFonts w:ascii="Times New Roman" w:eastAsia="ヒラギノ角ゴ Pro W3" w:hAnsi="Times New Roman" w:cs="Times New Roman"/>
          <w:color w:val="000000"/>
        </w:rPr>
        <w:tab/>
      </w:r>
    </w:p>
    <w:p w14:paraId="5E3DE021" w14:textId="77777777" w:rsidR="006602D5" w:rsidRDefault="006602D5" w:rsidP="006602D5">
      <w:pPr>
        <w:tabs>
          <w:tab w:val="left" w:pos="4050"/>
        </w:tabs>
        <w:rPr>
          <w:rFonts w:ascii="Times New Roman" w:eastAsiaTheme="minorHAnsi" w:hAnsi="Times New Roman" w:cs="Times New Roman"/>
          <w:b/>
          <w:bCs/>
        </w:rPr>
      </w:pPr>
    </w:p>
    <w:p w14:paraId="06CC3725" w14:textId="77777777" w:rsidR="006602D5" w:rsidRDefault="006602D5" w:rsidP="006602D5">
      <w:pPr>
        <w:tabs>
          <w:tab w:val="left" w:pos="4050"/>
        </w:tabs>
        <w:rPr>
          <w:rFonts w:ascii="Times New Roman" w:eastAsiaTheme="minorHAnsi" w:hAnsi="Times New Roman" w:cs="Times New Roman"/>
          <w:b/>
          <w:bCs/>
        </w:rPr>
      </w:pPr>
    </w:p>
    <w:p w14:paraId="636C4228" w14:textId="77777777" w:rsidR="006602D5" w:rsidRPr="00192291" w:rsidRDefault="006602D5" w:rsidP="006602D5">
      <w:pPr>
        <w:jc w:val="both"/>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To earn full points in this category you must be present both physically and mentally.  Any </w:t>
      </w:r>
      <w:proofErr w:type="gramStart"/>
      <w:r w:rsidRPr="00192291">
        <w:rPr>
          <w:rFonts w:ascii="Times New Roman" w:eastAsia="ヒラギノ角ゴ Pro W3" w:hAnsi="Times New Roman" w:cs="Times New Roman"/>
          <w:color w:val="000000"/>
        </w:rPr>
        <w:t>actions which demonstrate you are not “present” or in any manner prohibit others from learning</w:t>
      </w:r>
      <w:proofErr w:type="gramEnd"/>
      <w:r w:rsidRPr="00192291">
        <w:rPr>
          <w:rFonts w:ascii="Times New Roman" w:eastAsia="ヒラギノ角ゴ Pro W3" w:hAnsi="Times New Roman" w:cs="Times New Roman"/>
          <w:color w:val="000000"/>
        </w:rPr>
        <w:t xml:space="preserve"> will result in a lowered participation grade.</w:t>
      </w:r>
    </w:p>
    <w:p w14:paraId="4B32EFD1" w14:textId="77777777" w:rsidR="006602D5" w:rsidRPr="00192291" w:rsidRDefault="006602D5" w:rsidP="006602D5">
      <w:pPr>
        <w:tabs>
          <w:tab w:val="left" w:pos="3195"/>
        </w:tabs>
        <w:jc w:val="both"/>
        <w:rPr>
          <w:rFonts w:ascii="Times New Roman" w:eastAsiaTheme="minorHAnsi" w:hAnsi="Times New Roman" w:cs="Times New Roman"/>
          <w:bCs/>
        </w:rPr>
      </w:pPr>
      <w:r w:rsidRPr="00192291">
        <w:rPr>
          <w:rFonts w:ascii="Times New Roman" w:eastAsia="ヒラギノ角ゴ Pro W3" w:hAnsi="Times New Roman" w:cs="Times New Roman"/>
          <w:color w:val="000000"/>
        </w:rPr>
        <w:t xml:space="preserve"> </w:t>
      </w:r>
      <w:r>
        <w:rPr>
          <w:rFonts w:ascii="Times New Roman" w:eastAsia="ヒラギノ角ゴ Pro W3" w:hAnsi="Times New Roman" w:cs="Times New Roman"/>
          <w:color w:val="000000"/>
        </w:rPr>
        <w:tab/>
      </w:r>
    </w:p>
    <w:p w14:paraId="7C27055B" w14:textId="77777777" w:rsidR="006602D5" w:rsidRPr="00192291" w:rsidRDefault="006602D5" w:rsidP="006602D5">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 xml:space="preserve">Electronic Devices in class: </w:t>
      </w:r>
      <w:r w:rsidRPr="006F2DA9">
        <w:rPr>
          <w:rFonts w:ascii="Times New Roman" w:eastAsia="ヒラギノ角ゴ Pro W3" w:hAnsi="Times New Roman" w:cs="Times New Roman"/>
          <w:color w:val="000000"/>
          <w:highlight w:val="yellow"/>
        </w:rPr>
        <w:t>Cellular phones cannot be on your desk at any time.</w:t>
      </w:r>
      <w:r w:rsidRPr="00192291">
        <w:rPr>
          <w:rFonts w:ascii="Times New Roman" w:eastAsia="ヒラギノ角ゴ Pro W3" w:hAnsi="Times New Roman" w:cs="Times New Roman"/>
          <w:color w:val="000000"/>
        </w:rPr>
        <w:t xml:space="preserve"> Text messaging or answering your cell phone while in-class will be considered disruptive behavior and can be a cause for your dismissal from class. NO ELECTRONIC DEVICES AND NO TEXT MESSAGING. At no time will you be allowed to listen to your IPOD or MP3 player in class. You are not allowed to have any music device on your desk. Also, notebooks (computers) are not to be used during class. </w:t>
      </w:r>
      <w:r w:rsidRPr="006F2DA9">
        <w:rPr>
          <w:rFonts w:ascii="Times New Roman" w:eastAsia="ヒラギノ角ゴ Pro W3" w:hAnsi="Times New Roman" w:cs="Times New Roman"/>
          <w:b/>
          <w:color w:val="000000"/>
          <w:highlight w:val="yellow"/>
        </w:rPr>
        <w:t>If during a class meeting, you are repeatedly on your cell phone, you will not be marked present for that day.</w:t>
      </w:r>
    </w:p>
    <w:p w14:paraId="00056B80" w14:textId="77777777" w:rsidR="006602D5" w:rsidRPr="00192291" w:rsidRDefault="006602D5" w:rsidP="006602D5">
      <w:pPr>
        <w:rPr>
          <w:rFonts w:ascii="Times New Roman" w:eastAsia="ヒラギノ角ゴ Pro W3" w:hAnsi="Times New Roman" w:cs="Times New Roman"/>
          <w:b/>
          <w:color w:val="000000"/>
        </w:rPr>
      </w:pPr>
    </w:p>
    <w:p w14:paraId="6AF9AF4A" w14:textId="77777777" w:rsidR="006602D5" w:rsidRPr="00192291" w:rsidRDefault="006602D5" w:rsidP="006602D5">
      <w:pPr>
        <w:spacing w:before="60" w:after="60"/>
        <w:rPr>
          <w:rFonts w:ascii="Times New Roman" w:eastAsia="ヒラギノ角ゴ Pro W3" w:hAnsi="Times New Roman" w:cs="Times New Roman"/>
          <w:color w:val="000000"/>
        </w:rPr>
      </w:pPr>
      <w:r w:rsidRPr="00192291">
        <w:rPr>
          <w:rFonts w:ascii="Times New Roman" w:eastAsiaTheme="minorHAnsi" w:hAnsi="Times New Roman" w:cs="Times New Roman"/>
          <w:b/>
          <w:bCs/>
        </w:rPr>
        <w:t>Evaluation and Grading:</w:t>
      </w:r>
      <w:r w:rsidRPr="00192291">
        <w:rPr>
          <w:rFonts w:ascii="Times New Roman" w:eastAsia="ヒラギノ角ゴ Pro W3" w:hAnsi="Times New Roman" w:cs="Times New Roman"/>
          <w:color w:val="000000"/>
        </w:rPr>
        <w:t xml:space="preserve"> The following grading scale is used:  </w:t>
      </w:r>
    </w:p>
    <w:p w14:paraId="07C6A705" w14:textId="77777777" w:rsidR="006602D5" w:rsidRPr="00192291" w:rsidRDefault="006602D5" w:rsidP="006602D5">
      <w:pPr>
        <w:spacing w:before="60" w:after="60"/>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A=90-100; B=80-89; C=70-79; D=60-69; F=below 60</w:t>
      </w:r>
    </w:p>
    <w:p w14:paraId="6B0212E7" w14:textId="77777777" w:rsidR="006602D5" w:rsidRDefault="006602D5" w:rsidP="006602D5">
      <w:pPr>
        <w:tabs>
          <w:tab w:val="left" w:pos="4050"/>
        </w:tabs>
        <w:rPr>
          <w:rFonts w:ascii="Times New Roman" w:eastAsiaTheme="minorHAnsi" w:hAnsi="Times New Roman" w:cs="Times New Roman"/>
          <w:b/>
          <w:bCs/>
        </w:rPr>
      </w:pPr>
    </w:p>
    <w:p w14:paraId="499C0893" w14:textId="77777777" w:rsidR="006602D5" w:rsidRPr="00C346EB" w:rsidRDefault="006602D5" w:rsidP="006602D5">
      <w:pPr>
        <w:pStyle w:val="Default"/>
        <w:rPr>
          <w:rFonts w:ascii="Times New Roman" w:eastAsia="ヒラギノ角ゴ Pro W3" w:hAnsi="Times New Roman" w:cs="Times New Roman"/>
          <w:highlight w:val="yellow"/>
          <w:lang w:eastAsia="en-US"/>
        </w:rPr>
      </w:pPr>
      <w:r w:rsidRPr="00C346EB">
        <w:rPr>
          <w:rFonts w:ascii="Times New Roman" w:eastAsia="ヒラギノ角ゴ Pro W3" w:hAnsi="Times New Roman" w:cs="Times New Roman"/>
          <w:highlight w:val="yellow"/>
          <w:lang w:eastAsia="en-US"/>
        </w:rPr>
        <w:t xml:space="preserve">MAKE-UP POLICY: </w:t>
      </w:r>
    </w:p>
    <w:p w14:paraId="0201D589" w14:textId="77777777" w:rsidR="006602D5" w:rsidRDefault="006602D5" w:rsidP="006602D5">
      <w:pPr>
        <w:pStyle w:val="Default"/>
        <w:rPr>
          <w:rFonts w:ascii="Times New Roman" w:eastAsia="ヒラギノ角ゴ Pro W3" w:hAnsi="Times New Roman" w:cs="Times New Roman"/>
          <w:lang w:eastAsia="en-US"/>
        </w:rPr>
      </w:pPr>
      <w:r w:rsidRPr="00C346EB">
        <w:rPr>
          <w:rFonts w:ascii="Times New Roman" w:eastAsia="ヒラギノ角ゴ Pro W3" w:hAnsi="Times New Roman" w:cs="Times New Roman"/>
          <w:highlight w:val="yellow"/>
          <w:lang w:eastAsia="en-US"/>
        </w:rPr>
        <w:t>Exams and Final Exam cannot be made up. NO LATE ASSIGNMENTS WILL BE ACCEPTED.</w:t>
      </w:r>
    </w:p>
    <w:p w14:paraId="1B698BFD" w14:textId="77777777" w:rsidR="006602D5" w:rsidRDefault="006602D5" w:rsidP="006602D5">
      <w:pPr>
        <w:tabs>
          <w:tab w:val="left" w:pos="4050"/>
        </w:tabs>
        <w:rPr>
          <w:rFonts w:ascii="Times New Roman" w:eastAsiaTheme="minorHAnsi" w:hAnsi="Times New Roman" w:cs="Times New Roman"/>
          <w:b/>
          <w:bCs/>
        </w:rPr>
      </w:pPr>
    </w:p>
    <w:p w14:paraId="3B2C2AA0"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286C1212"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in class involves a number of variables, including but not limited to: </w:t>
      </w:r>
    </w:p>
    <w:p w14:paraId="54FDFD20"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willingness to participate actively in all class activities. </w:t>
      </w:r>
    </w:p>
    <w:p w14:paraId="2EE4A47F"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cooperation during group and pair work. </w:t>
      </w:r>
    </w:p>
    <w:p w14:paraId="148756E2"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respect and attitude toward the class and your peers. </w:t>
      </w:r>
    </w:p>
    <w:p w14:paraId="271CDF2A"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daily preparation for each class. </w:t>
      </w:r>
    </w:p>
    <w:p w14:paraId="19AA178A"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 </w:t>
      </w:r>
      <w:proofErr w:type="gramStart"/>
      <w:r w:rsidRPr="00C346EB">
        <w:rPr>
          <w:rFonts w:asciiTheme="majorBidi" w:hAnsiTheme="majorBidi" w:cstheme="majorBidi"/>
          <w:color w:val="000000"/>
        </w:rPr>
        <w:t>Your</w:t>
      </w:r>
      <w:proofErr w:type="gramEnd"/>
      <w:r w:rsidRPr="00C346EB">
        <w:rPr>
          <w:rFonts w:asciiTheme="majorBidi" w:hAnsiTheme="majorBidi" w:cstheme="majorBidi"/>
          <w:color w:val="000000"/>
        </w:rPr>
        <w:t xml:space="preserve"> instructor may assign written homework that will be collected and graded; these assignments form part of your participation grade </w:t>
      </w:r>
    </w:p>
    <w:p w14:paraId="2D55D556"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Participation does not mean interrupting the class, leaving the room and coming back, and/or just asking questions. </w:t>
      </w:r>
    </w:p>
    <w:p w14:paraId="50E613AA" w14:textId="77777777" w:rsidR="006602D5" w:rsidRPr="00C346EB" w:rsidRDefault="006602D5" w:rsidP="006602D5">
      <w:pPr>
        <w:autoSpaceDE w:val="0"/>
        <w:autoSpaceDN w:val="0"/>
        <w:adjustRightInd w:val="0"/>
        <w:rPr>
          <w:rFonts w:asciiTheme="majorBidi" w:hAnsiTheme="majorBidi" w:cstheme="majorBidi"/>
          <w:color w:val="000000"/>
        </w:rPr>
      </w:pPr>
    </w:p>
    <w:p w14:paraId="258D4F47"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CLASS PARTICIPATION: </w:t>
      </w:r>
    </w:p>
    <w:p w14:paraId="39272D90"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A (90-100) Student prepares for the lesson, volunteers answers, correctly. </w:t>
      </w:r>
    </w:p>
    <w:p w14:paraId="2F0BADD4"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B (89-80) Student responds when called upon; answers are generally correct. </w:t>
      </w:r>
    </w:p>
    <w:p w14:paraId="6E18608D"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C (79-70) Student has some problems with the subject, but makes an effort to be prepared, understand, and respond. </w:t>
      </w:r>
    </w:p>
    <w:p w14:paraId="383CE674" w14:textId="77777777" w:rsidR="006602D5" w:rsidRPr="00C346EB" w:rsidRDefault="006602D5" w:rsidP="006602D5">
      <w:pPr>
        <w:autoSpaceDE w:val="0"/>
        <w:autoSpaceDN w:val="0"/>
        <w:adjustRightInd w:val="0"/>
        <w:rPr>
          <w:rFonts w:asciiTheme="majorBidi" w:hAnsiTheme="majorBidi" w:cstheme="majorBidi"/>
          <w:color w:val="000000"/>
        </w:rPr>
      </w:pPr>
      <w:r w:rsidRPr="00C346EB">
        <w:rPr>
          <w:rFonts w:asciiTheme="majorBidi" w:hAnsiTheme="majorBidi" w:cstheme="majorBidi"/>
          <w:color w:val="000000"/>
        </w:rPr>
        <w:t xml:space="preserve">D (69-60) Student does not respond correctly, is not prepared for class, does not have materials ready, and is absent frequently. </w:t>
      </w:r>
    </w:p>
    <w:p w14:paraId="1361B2E8" w14:textId="77777777" w:rsidR="006602D5" w:rsidRPr="00C346EB" w:rsidRDefault="006602D5" w:rsidP="006602D5">
      <w:pPr>
        <w:pStyle w:val="Default"/>
        <w:rPr>
          <w:rFonts w:asciiTheme="majorBidi" w:eastAsia="ヒラギノ角ゴ Pro W3" w:hAnsiTheme="majorBidi" w:cstheme="majorBidi"/>
          <w:lang w:eastAsia="en-US"/>
        </w:rPr>
      </w:pPr>
      <w:r w:rsidRPr="00C346EB">
        <w:rPr>
          <w:rFonts w:asciiTheme="majorBidi" w:hAnsiTheme="majorBidi" w:cstheme="majorBidi"/>
        </w:rPr>
        <w:t xml:space="preserve">F (59-0) Student can’t answer questions, does other things not concerning class, and is absent most of the time. </w:t>
      </w:r>
    </w:p>
    <w:p w14:paraId="26191BB1" w14:textId="77777777" w:rsidR="006602D5" w:rsidRDefault="006602D5" w:rsidP="006602D5">
      <w:pPr>
        <w:tabs>
          <w:tab w:val="left" w:pos="4050"/>
        </w:tabs>
        <w:rPr>
          <w:rFonts w:ascii="Times New Roman" w:eastAsiaTheme="minorHAnsi" w:hAnsi="Times New Roman" w:cs="Times New Roman"/>
          <w:b/>
          <w:bCs/>
        </w:rPr>
      </w:pPr>
    </w:p>
    <w:p w14:paraId="2C480BA0"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b/>
          <w:bCs/>
        </w:rPr>
        <w:t xml:space="preserve">Withdrawal Policy: </w:t>
      </w:r>
      <w:r>
        <w:rPr>
          <w:rFonts w:ascii="Times New Roman" w:eastAsiaTheme="minorHAnsi" w:hAnsi="Times New Roman" w:cs="Times New Roman"/>
        </w:rPr>
        <w:t xml:space="preserve">Per Valencia Policy 4-07 (Academic Progress, Course Attendance and Grades, and Withdrawals), a student who withdrawals from class before the given deadline for a particular term will receive a grade of “W”. </w:t>
      </w:r>
    </w:p>
    <w:p w14:paraId="62F2C70C" w14:textId="77777777" w:rsidR="006602D5" w:rsidRDefault="006602D5" w:rsidP="006602D5">
      <w:pPr>
        <w:tabs>
          <w:tab w:val="left" w:pos="4050"/>
        </w:tabs>
        <w:rPr>
          <w:rFonts w:ascii="Times New Roman" w:eastAsiaTheme="minorHAnsi" w:hAnsi="Times New Roman" w:cs="Times New Roman"/>
        </w:rPr>
      </w:pPr>
    </w:p>
    <w:p w14:paraId="16CB13F8"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A student may withdraw at any time during the term in Atlas. The new withdrawal policy has been implemented. Here are the basics of what you need to about the new policy:</w:t>
      </w:r>
    </w:p>
    <w:p w14:paraId="07C9C732" w14:textId="77777777" w:rsidR="006602D5" w:rsidRDefault="006602D5" w:rsidP="006602D5">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Students may withdraw themselves for a “W” up until the withdrawal deadline</w:t>
      </w:r>
    </w:p>
    <w:p w14:paraId="62EB822F" w14:textId="77777777" w:rsidR="006602D5" w:rsidRDefault="006602D5" w:rsidP="006602D5">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After the deadline each semester, students CANNOT WITHDRAW THEMSELVES.</w:t>
      </w:r>
    </w:p>
    <w:p w14:paraId="7FEE27AD" w14:textId="77777777" w:rsidR="006602D5" w:rsidRDefault="006602D5" w:rsidP="006602D5">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WP and WF have been deleted from Withdrawal procedures</w:t>
      </w:r>
    </w:p>
    <w:p w14:paraId="6E75198C" w14:textId="77777777" w:rsidR="006602D5" w:rsidRDefault="006602D5" w:rsidP="006602D5">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Before the withdrawal deadline, both the student and faculty may withdraw the student.</w:t>
      </w:r>
    </w:p>
    <w:p w14:paraId="1D61F9E3" w14:textId="77777777" w:rsidR="006602D5" w:rsidRDefault="006602D5" w:rsidP="006602D5">
      <w:pPr>
        <w:pStyle w:val="ListParagraph"/>
        <w:numPr>
          <w:ilvl w:val="0"/>
          <w:numId w:val="4"/>
        </w:numPr>
        <w:tabs>
          <w:tab w:val="left" w:pos="4050"/>
        </w:tabs>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After the withdrawal deadline, a student cannot withdraw themselves</w:t>
      </w:r>
    </w:p>
    <w:p w14:paraId="52BC2DD7" w14:textId="77777777" w:rsidR="006602D5" w:rsidRDefault="006602D5" w:rsidP="006602D5">
      <w:pPr>
        <w:tabs>
          <w:tab w:val="left" w:pos="4050"/>
        </w:tabs>
        <w:rPr>
          <w:rFonts w:ascii="Times New Roman" w:eastAsiaTheme="minorHAnsi" w:hAnsi="Times New Roman" w:cs="Times New Roman"/>
        </w:rPr>
      </w:pPr>
    </w:p>
    <w:p w14:paraId="183769AC"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*Excessive absences as well as excessive tardiness or early departures will count as a missed hour. A professor can withdraw you from a course for excessive absences without your permission. </w:t>
      </w:r>
      <w:proofErr w:type="gramStart"/>
      <w:r>
        <w:rPr>
          <w:rFonts w:ascii="Times New Roman" w:eastAsiaTheme="minorHAnsi" w:hAnsi="Times New Roman" w:cs="Times New Roman"/>
        </w:rPr>
        <w:t>(2002-2003 College Catalog p.62).</w:t>
      </w:r>
      <w:proofErr w:type="gramEnd"/>
      <w:r>
        <w:rPr>
          <w:rFonts w:ascii="Times New Roman" w:eastAsiaTheme="minorHAnsi" w:hAnsi="Times New Roman" w:cs="Times New Roman"/>
        </w:rPr>
        <w:t xml:space="preserve"> Do not leave early without informing me. It is rude to others and disrupts the </w:t>
      </w:r>
      <w:proofErr w:type="spellStart"/>
      <w:r>
        <w:rPr>
          <w:rFonts w:ascii="Times New Roman" w:eastAsiaTheme="minorHAnsi" w:hAnsi="Times New Roman" w:cs="Times New Roman"/>
        </w:rPr>
        <w:t>learnings</w:t>
      </w:r>
      <w:proofErr w:type="spellEnd"/>
      <w:r>
        <w:rPr>
          <w:rFonts w:ascii="Times New Roman" w:eastAsiaTheme="minorHAnsi" w:hAnsi="Times New Roman" w:cs="Times New Roman"/>
        </w:rPr>
        <w:t xml:space="preserve"> process. </w:t>
      </w:r>
    </w:p>
    <w:p w14:paraId="20DDB9C9" w14:textId="77777777" w:rsidR="006602D5" w:rsidRDefault="006602D5" w:rsidP="006602D5">
      <w:pPr>
        <w:tabs>
          <w:tab w:val="left" w:pos="4050"/>
        </w:tabs>
        <w:rPr>
          <w:rFonts w:ascii="Times New Roman" w:eastAsiaTheme="minorHAnsi" w:hAnsi="Times New Roman" w:cs="Times New Roman"/>
        </w:rPr>
      </w:pPr>
    </w:p>
    <w:p w14:paraId="752D26BD"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Student behavior or speech that disrupts the instructional setting or is clearly disrespectful of the instructor or fellow students will not be condoned and will result in disenrollment from the course. </w:t>
      </w:r>
    </w:p>
    <w:p w14:paraId="60340EE1" w14:textId="77777777" w:rsidR="006602D5" w:rsidRDefault="006602D5" w:rsidP="006602D5">
      <w:pPr>
        <w:tabs>
          <w:tab w:val="left" w:pos="4050"/>
        </w:tabs>
        <w:rPr>
          <w:rFonts w:ascii="Times New Roman" w:eastAsiaTheme="minorHAnsi" w:hAnsi="Times New Roman" w:cs="Times New Roman"/>
        </w:rPr>
      </w:pPr>
    </w:p>
    <w:p w14:paraId="482BAF12"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If a student knows they are not passing the course but fails to withdraw by the withdrawal deadline and fails to come to class, be advised the professor will not withdraw you and the grade of F will be assigned.</w:t>
      </w:r>
    </w:p>
    <w:p w14:paraId="4EE81D81" w14:textId="77777777" w:rsidR="006602D5" w:rsidRDefault="006602D5" w:rsidP="006602D5">
      <w:pPr>
        <w:tabs>
          <w:tab w:val="left" w:pos="4050"/>
        </w:tabs>
        <w:rPr>
          <w:rFonts w:ascii="Times New Roman" w:eastAsiaTheme="minorHAnsi" w:hAnsi="Times New Roman" w:cs="Times New Roman"/>
        </w:rPr>
      </w:pPr>
    </w:p>
    <w:p w14:paraId="39C0C125"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Theme="minorHAnsi" w:hAnsi="Times New Roman" w:cs="Times New Roman"/>
          <w:b/>
        </w:rPr>
        <w:t xml:space="preserve">Testing Center West Campus: </w:t>
      </w:r>
      <w:r w:rsidRPr="00192291">
        <w:rPr>
          <w:rFonts w:ascii="Times New Roman" w:eastAsia="ヒラギノ角ゴ Pro W3" w:hAnsi="Times New Roman" w:cs="Times New Roman"/>
          <w:color w:val="000000"/>
        </w:rPr>
        <w:t xml:space="preserve">The TESTING CENTER-WEST is located in Building 11 Room 142   --407-582-1323   </w:t>
      </w:r>
    </w:p>
    <w:p w14:paraId="32BE75C5"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Please note!!!</w:t>
      </w:r>
    </w:p>
    <w:p w14:paraId="4FB8CB6D"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No tests are given out the last hour before closing—for example, if the Center closes at 9 p.m., the last test is given out at 8 p.m. Tests will be collected 5 minutes prior to closing.</w:t>
      </w:r>
    </w:p>
    <w:p w14:paraId="7F60EBA9" w14:textId="77777777" w:rsidR="006602D5" w:rsidRPr="00192291" w:rsidRDefault="006602D5" w:rsidP="006602D5">
      <w:pPr>
        <w:rPr>
          <w:rFonts w:ascii="Times New Roman" w:eastAsia="ヒラギノ角ゴ Pro W3" w:hAnsi="Times New Roman" w:cs="Times New Roman"/>
          <w:color w:val="000000"/>
        </w:rPr>
      </w:pPr>
    </w:p>
    <w:p w14:paraId="443DB525"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Summer Full Term, Session A, and Session B</w:t>
      </w:r>
    </w:p>
    <w:p w14:paraId="0E5B24EF"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Regular Hours except for Fridays:  Fridays: 8:00 am- 12:00 Noon</w:t>
      </w:r>
    </w:p>
    <w:p w14:paraId="59A4AC28" w14:textId="77777777" w:rsidR="006602D5" w:rsidRPr="00192291" w:rsidRDefault="006602D5" w:rsidP="006602D5">
      <w:pPr>
        <w:rPr>
          <w:rFonts w:ascii="Times New Roman" w:eastAsia="ヒラギノ角ゴ Pro W3" w:hAnsi="Times New Roman" w:cs="Times New Roman"/>
          <w:color w:val="000000"/>
        </w:rPr>
      </w:pPr>
    </w:p>
    <w:p w14:paraId="1D6D5160" w14:textId="77777777" w:rsidR="006602D5" w:rsidRPr="00192291" w:rsidRDefault="006602D5" w:rsidP="006602D5">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NEED TO BRING</w:t>
      </w:r>
    </w:p>
    <w:p w14:paraId="05D7975C"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Your Valencia Photo I.D. is REQUIRED for all tests!</w:t>
      </w:r>
    </w:p>
    <w:p w14:paraId="3AD662D6"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Valencia Photo IDs are taken in the Student Development offices on each campus (West   Campus office is on the 1st floor of Building 3). The Valencia photo I.D. also has your VID number on it.</w:t>
      </w:r>
    </w:p>
    <w:p w14:paraId="4D9A9158" w14:textId="77777777" w:rsidR="006602D5" w:rsidRPr="00192291" w:rsidRDefault="006602D5" w:rsidP="006602D5">
      <w:pPr>
        <w:rPr>
          <w:rFonts w:ascii="Times New Roman" w:eastAsia="ヒラギノ角ゴ Pro W3" w:hAnsi="Times New Roman" w:cs="Times New Roman"/>
          <w:color w:val="000000"/>
        </w:rPr>
      </w:pPr>
    </w:p>
    <w:p w14:paraId="3DC6C27F"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The name of the course you are taking and your instructor’s name.</w:t>
      </w:r>
    </w:p>
    <w:p w14:paraId="0D2060B3" w14:textId="77777777" w:rsidR="006602D5" w:rsidRPr="00192291" w:rsidRDefault="006602D5" w:rsidP="006602D5">
      <w:pPr>
        <w:ind w:left="360"/>
        <w:rPr>
          <w:rFonts w:ascii="Times New Roman" w:eastAsia="ヒラギノ角ゴ Pro W3" w:hAnsi="Times New Roman" w:cs="Times New Roman"/>
          <w:color w:val="000000"/>
        </w:rPr>
      </w:pPr>
    </w:p>
    <w:p w14:paraId="2E2A6F59"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 xml:space="preserve">All supplies you will need to take the test. If your test requires bluebooks or green </w:t>
      </w:r>
      <w:proofErr w:type="spellStart"/>
      <w:r w:rsidRPr="00192291">
        <w:rPr>
          <w:rFonts w:ascii="Times New Roman" w:eastAsia="ヒラギノ角ゴ Pro W3" w:hAnsi="Times New Roman" w:cs="Times New Roman"/>
          <w:color w:val="000000"/>
        </w:rPr>
        <w:t>scantron</w:t>
      </w:r>
      <w:proofErr w:type="spellEnd"/>
      <w:r w:rsidRPr="00192291">
        <w:rPr>
          <w:rFonts w:ascii="Times New Roman" w:eastAsia="ヒラギノ角ゴ Pro W3" w:hAnsi="Times New Roman" w:cs="Times New Roman"/>
          <w:color w:val="000000"/>
        </w:rPr>
        <w:t xml:space="preserve"> sheets, purchase them in the bookstore. The Testing Center does not provide notebook paper, pens or pencils. Dictionaries and calculators may be borrowed.</w:t>
      </w:r>
    </w:p>
    <w:p w14:paraId="2CFE6547" w14:textId="77777777" w:rsidR="006602D5" w:rsidRDefault="006602D5" w:rsidP="006602D5">
      <w:pPr>
        <w:rPr>
          <w:rFonts w:ascii="Times New Roman" w:eastAsia="ヒラギノ角ゴ Pro W3" w:hAnsi="Times New Roman" w:cs="Times New Roman"/>
          <w:color w:val="000000"/>
        </w:rPr>
      </w:pPr>
    </w:p>
    <w:p w14:paraId="36801442" w14:textId="77777777" w:rsidR="006602D5" w:rsidRPr="00192291" w:rsidRDefault="006602D5" w:rsidP="006602D5">
      <w:pPr>
        <w:rPr>
          <w:rFonts w:ascii="Times New Roman" w:eastAsia="ヒラギノ角ゴ Pro W3" w:hAnsi="Times New Roman" w:cs="Times New Roman"/>
          <w:b/>
          <w:color w:val="000000"/>
        </w:rPr>
      </w:pPr>
      <w:r w:rsidRPr="00192291">
        <w:rPr>
          <w:rFonts w:ascii="Times New Roman" w:eastAsia="ヒラギノ角ゴ Pro W3" w:hAnsi="Times New Roman" w:cs="Times New Roman"/>
          <w:b/>
          <w:color w:val="000000"/>
        </w:rPr>
        <w:t>WHAT YOU DO NOT BRING</w:t>
      </w:r>
    </w:p>
    <w:p w14:paraId="6A95FC0B"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1. Beepers, cell phones, personal tape or CD players, palm pilots, laptop computers.</w:t>
      </w:r>
    </w:p>
    <w:p w14:paraId="16F32A8F"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2. Food or beverages. You will not be allowed to take these to your seat.</w:t>
      </w:r>
    </w:p>
    <w:p w14:paraId="09B46D65" w14:textId="77777777" w:rsidR="006602D5" w:rsidRPr="00192291" w:rsidRDefault="006602D5" w:rsidP="006602D5">
      <w:pPr>
        <w:rPr>
          <w:rFonts w:ascii="Times New Roman" w:eastAsia="ヒラギノ角ゴ Pro W3" w:hAnsi="Times New Roman" w:cs="Times New Roman"/>
          <w:color w:val="000000"/>
        </w:rPr>
      </w:pPr>
      <w:r w:rsidRPr="00192291">
        <w:rPr>
          <w:rFonts w:ascii="Times New Roman" w:eastAsia="ヒラギノ角ゴ Pro W3" w:hAnsi="Times New Roman" w:cs="Times New Roman"/>
          <w:color w:val="000000"/>
        </w:rPr>
        <w:t>3. Children are not permitted in the Testing Center – The Testing Center does not provide sitting services during your test.</w:t>
      </w:r>
    </w:p>
    <w:p w14:paraId="69D56D11" w14:textId="77777777" w:rsidR="006602D5" w:rsidRPr="00192291" w:rsidRDefault="006602D5" w:rsidP="006602D5">
      <w:pPr>
        <w:rPr>
          <w:rFonts w:ascii="Times New Roman" w:eastAsiaTheme="minorHAnsi" w:hAnsi="Times New Roman" w:cs="Times New Roman"/>
        </w:rPr>
      </w:pPr>
    </w:p>
    <w:p w14:paraId="3BC619EA"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b/>
          <w:bCs/>
        </w:rPr>
        <w:t>Disability Statement:</w:t>
      </w:r>
    </w:p>
    <w:p w14:paraId="39DCFFB3"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w:t>
      </w:r>
      <w:proofErr w:type="gramStart"/>
      <w:r w:rsidRPr="00192291">
        <w:rPr>
          <w:rFonts w:ascii="Times New Roman" w:eastAsiaTheme="minorHAnsi" w:hAnsi="Times New Roman" w:cs="Times New Roman"/>
        </w:rPr>
        <w:t>determine</w:t>
      </w:r>
      <w:proofErr w:type="gramEnd"/>
      <w:r w:rsidRPr="00192291">
        <w:rPr>
          <w:rFonts w:ascii="Times New Roman" w:eastAsiaTheme="minorHAnsi" w:hAnsi="Times New Roman" w:cs="Times New Roman"/>
        </w:rPr>
        <w:t xml:space="preserve"> accommodations based on appropriate documentation of disabilities. Please contact your home campus for more information." For East campus the number is Ph.: </w:t>
      </w:r>
      <w:r>
        <w:fldChar w:fldCharType="begin"/>
      </w:r>
      <w:r>
        <w:instrText xml:space="preserve"> HYPERLINK "tel:407-582-2229" \t "_blank" </w:instrText>
      </w:r>
      <w:r>
        <w:fldChar w:fldCharType="separate"/>
      </w:r>
      <w:r w:rsidRPr="00192291">
        <w:rPr>
          <w:rFonts w:ascii="Times New Roman" w:eastAsiaTheme="minorHAnsi" w:hAnsi="Times New Roman" w:cs="Times New Roman"/>
          <w:color w:val="0000FF"/>
          <w:u w:val="single"/>
        </w:rPr>
        <w:t>407-582-2229</w:t>
      </w:r>
      <w:r>
        <w:rPr>
          <w:rFonts w:ascii="Times New Roman" w:eastAsiaTheme="minorHAnsi" w:hAnsi="Times New Roman" w:cs="Times New Roman"/>
          <w:color w:val="0000FF"/>
          <w:u w:val="single"/>
        </w:rPr>
        <w:fldChar w:fldCharType="end"/>
      </w:r>
      <w:r w:rsidRPr="00192291">
        <w:rPr>
          <w:rFonts w:ascii="Times New Roman" w:eastAsiaTheme="minorHAnsi" w:hAnsi="Times New Roman" w:cs="Times New Roman"/>
        </w:rPr>
        <w:t>.  Here is the link to Valencia’s OSD website: </w:t>
      </w:r>
      <w:hyperlink r:id="rId8" w:history="1">
        <w:r w:rsidRPr="00192291">
          <w:rPr>
            <w:rFonts w:ascii="Times New Roman" w:eastAsiaTheme="minorHAnsi" w:hAnsi="Times New Roman" w:cs="Times New Roman"/>
            <w:color w:val="0000FF"/>
            <w:u w:val="single"/>
          </w:rPr>
          <w:t>http://www.valenciacc.edu/osd</w:t>
        </w:r>
      </w:hyperlink>
      <w:r w:rsidRPr="00192291">
        <w:rPr>
          <w:rFonts w:ascii="Times New Roman" w:eastAsiaTheme="minorHAnsi" w:hAnsi="Times New Roman" w:cs="Times New Roman"/>
          <w:u w:val="single"/>
        </w:rPr>
        <w:t> </w:t>
      </w:r>
    </w:p>
    <w:p w14:paraId="6E4A39C3" w14:textId="77777777" w:rsidR="006602D5" w:rsidRPr="00192291" w:rsidRDefault="006602D5" w:rsidP="006602D5">
      <w:pPr>
        <w:rPr>
          <w:rFonts w:ascii="Times New Roman" w:eastAsiaTheme="minorHAnsi" w:hAnsi="Times New Roman" w:cs="Times New Roman"/>
          <w:b/>
          <w:bCs/>
        </w:rPr>
      </w:pPr>
    </w:p>
    <w:p w14:paraId="3096CF79"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rPr>
        <w:t>:</w:t>
      </w:r>
    </w:p>
    <w:p w14:paraId="24A22283"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Valencia College is dedicated to promoting honorable personal and social conduct. By enrolling at Valencia, a student assumes the responsibility for knowing and abiding by the rules articulated in the Student Code of Conduct (6Hx28</w:t>
      </w:r>
      <w:proofErr w:type="gramStart"/>
      <w:r w:rsidRPr="00192291">
        <w:rPr>
          <w:rFonts w:ascii="Times New Roman" w:eastAsiaTheme="minorHAnsi" w:hAnsi="Times New Roman" w:cs="Times New Roman"/>
        </w:rPr>
        <w:t>:10</w:t>
      </w:r>
      <w:proofErr w:type="gramEnd"/>
      <w:r w:rsidRPr="00192291">
        <w:rPr>
          <w:rFonts w:ascii="Times New Roman" w:eastAsiaTheme="minorHAnsi" w:hAnsi="Times New Roman" w:cs="Times New Roman"/>
        </w:rPr>
        <w:t xml:space="preserve">-03). The instructor reserves the right to refer students who engage in activities that are disruptive to the learning environment to the Dean of Students for disciplinary action. </w:t>
      </w:r>
    </w:p>
    <w:p w14:paraId="7B12AEFD" w14:textId="77777777" w:rsidR="006602D5" w:rsidRPr="00192291" w:rsidRDefault="006602D5" w:rsidP="006602D5">
      <w:pPr>
        <w:rPr>
          <w:rFonts w:ascii="Times New Roman" w:eastAsiaTheme="minorHAnsi" w:hAnsi="Times New Roman" w:cs="Times New Roman"/>
        </w:rPr>
      </w:pPr>
    </w:p>
    <w:p w14:paraId="16D010FB"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 xml:space="preserve">Any student involved in incidents of cheating will be given a grade of 0% for that assignment, exam, or project without regard to who did the original work or who may have benefited.  This includes the use of anyone else’s ideas, thoughts or words without giving proper credit to that person or entity.  Each student is expected to be in whole compliance with the college policy of Academic Honesty as set forth in the admissions catalog and the student handbook. Any student(s) cheating on an exam will receive a zero (0) grade, which cannot be replaced with the final score and the </w:t>
      </w:r>
      <w:proofErr w:type="gramStart"/>
      <w:r w:rsidRPr="00192291">
        <w:rPr>
          <w:rFonts w:ascii="Times New Roman" w:eastAsiaTheme="minorHAnsi" w:hAnsi="Times New Roman" w:cs="Times New Roman"/>
        </w:rPr>
        <w:t>professor</w:t>
      </w:r>
      <w:proofErr w:type="gramEnd"/>
      <w:r w:rsidRPr="00192291">
        <w:rPr>
          <w:rFonts w:ascii="Times New Roman" w:eastAsiaTheme="minorHAnsi" w:hAnsi="Times New Roman" w:cs="Times New Roman"/>
        </w:rPr>
        <w:t xml:space="preserve"> can at his/her discretion withdraw you from the class. In addition, Valencia College strives to provide a drug-free learning environment for all those involved in the academic experience. </w:t>
      </w:r>
    </w:p>
    <w:p w14:paraId="47282468" w14:textId="77777777" w:rsidR="006602D5" w:rsidRPr="00192291" w:rsidRDefault="006602D5" w:rsidP="006602D5">
      <w:pPr>
        <w:rPr>
          <w:rFonts w:ascii="Times New Roman" w:eastAsiaTheme="minorHAnsi" w:hAnsi="Times New Roman" w:cs="Times New Roman"/>
          <w:b/>
          <w:bCs/>
        </w:rPr>
      </w:pPr>
    </w:p>
    <w:p w14:paraId="6A097E99"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b/>
          <w:bCs/>
        </w:rPr>
        <w:t>Drug-free Policy</w:t>
      </w:r>
      <w:r w:rsidRPr="00192291">
        <w:rPr>
          <w:rFonts w:ascii="Times New Roman" w:eastAsiaTheme="minorHAnsi" w:hAnsi="Times New Roman" w:cs="Times New Roman"/>
        </w:rPr>
        <w:t>:</w:t>
      </w:r>
    </w:p>
    <w:p w14:paraId="094AA51A"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 xml:space="preserve">“In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0FAC910B"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bCs/>
        </w:rPr>
        <w:t>Valencia College Expected student conduct:</w:t>
      </w:r>
      <w:r w:rsidRPr="00192291">
        <w:rPr>
          <w:rFonts w:ascii="Times New Roman" w:eastAsiaTheme="minorHAnsi" w:hAnsi="Times New Roman" w:cs="Times New Roman"/>
        </w:rPr>
        <w:t> </w:t>
      </w:r>
      <w:r w:rsidRPr="00192291">
        <w:rPr>
          <w:rFonts w:ascii="Times New Roman" w:eastAsiaTheme="minorHAnsi" w:hAnsi="Times New Roman" w:cs="Times New Roman"/>
          <w:bCs/>
        </w:rPr>
        <w:t>10-03 Student Code of Conduct</w:t>
      </w:r>
      <w:r w:rsidRPr="00192291">
        <w:rPr>
          <w:rFonts w:ascii="Times New Roman" w:eastAsiaTheme="minorHAnsi" w:hAnsi="Times New Roman" w:cs="Times New Roman"/>
        </w:rPr>
        <w:t> </w:t>
      </w:r>
    </w:p>
    <w:tbl>
      <w:tblPr>
        <w:tblW w:w="5520" w:type="dxa"/>
        <w:tblCellSpacing w:w="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3296"/>
        <w:gridCol w:w="2224"/>
      </w:tblGrid>
      <w:tr w:rsidR="006602D5" w:rsidRPr="00192291" w14:paraId="67221078" w14:textId="77777777" w:rsidTr="004F2EA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A45081E" w14:textId="77777777" w:rsidR="006602D5" w:rsidRPr="00192291" w:rsidRDefault="006602D5" w:rsidP="004F2EA9">
            <w:pPr>
              <w:rPr>
                <w:rFonts w:ascii="Times New Roman" w:eastAsiaTheme="minorHAnsi" w:hAnsi="Times New Roman" w:cs="Times New Roman"/>
              </w:rPr>
            </w:pPr>
            <w:r w:rsidRPr="00192291">
              <w:rPr>
                <w:rFonts w:ascii="Times New Roman" w:eastAsiaTheme="minorHAnsi" w:hAnsi="Times New Roman" w:cs="Times New Roman"/>
                <w:bCs/>
              </w:rPr>
              <w:t>Specific Authority: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5555EC8" w14:textId="77777777" w:rsidR="006602D5" w:rsidRPr="00192291" w:rsidRDefault="006602D5" w:rsidP="004F2EA9">
            <w:pPr>
              <w:rPr>
                <w:rFonts w:ascii="Times New Roman" w:eastAsiaTheme="minorHAnsi" w:hAnsi="Times New Roman" w:cs="Times New Roman"/>
              </w:rPr>
            </w:pPr>
            <w:r w:rsidRPr="00192291">
              <w:rPr>
                <w:rFonts w:ascii="Times New Roman" w:eastAsiaTheme="minorHAnsi" w:hAnsi="Times New Roman" w:cs="Times New Roman"/>
              </w:rPr>
              <w:t>1006.60, FS.</w:t>
            </w:r>
          </w:p>
        </w:tc>
      </w:tr>
      <w:tr w:rsidR="006602D5" w:rsidRPr="00192291" w14:paraId="3651F8DC" w14:textId="77777777" w:rsidTr="004F2EA9">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DEC880" w14:textId="77777777" w:rsidR="006602D5" w:rsidRPr="00192291" w:rsidRDefault="006602D5" w:rsidP="004F2EA9">
            <w:pPr>
              <w:rPr>
                <w:rFonts w:ascii="Times New Roman" w:eastAsiaTheme="minorHAnsi" w:hAnsi="Times New Roman" w:cs="Times New Roman"/>
              </w:rPr>
            </w:pPr>
            <w:r w:rsidRPr="00192291">
              <w:rPr>
                <w:rFonts w:ascii="Times New Roman" w:eastAsiaTheme="minorHAnsi" w:hAnsi="Times New Roman" w:cs="Times New Roman"/>
                <w:bCs/>
              </w:rPr>
              <w:t>Law Implemented: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DBEA879" w14:textId="77777777" w:rsidR="006602D5" w:rsidRPr="00192291" w:rsidRDefault="006602D5" w:rsidP="004F2EA9">
            <w:pPr>
              <w:rPr>
                <w:rFonts w:ascii="Times New Roman" w:eastAsiaTheme="minorHAnsi" w:hAnsi="Times New Roman" w:cs="Times New Roman"/>
              </w:rPr>
            </w:pPr>
            <w:r w:rsidRPr="00192291">
              <w:rPr>
                <w:rFonts w:ascii="Times New Roman" w:eastAsiaTheme="minorHAnsi" w:hAnsi="Times New Roman" w:cs="Times New Roman"/>
              </w:rPr>
              <w:t>1006.60, FS.</w:t>
            </w:r>
          </w:p>
        </w:tc>
      </w:tr>
    </w:tbl>
    <w:p w14:paraId="01C4CDAB"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 </w:t>
      </w:r>
    </w:p>
    <w:p w14:paraId="7612C002"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dedicated to the advancement of knowledge and learning, and to the development of responsible personal and social </w:t>
      </w:r>
      <w:proofErr w:type="gramStart"/>
      <w:r w:rsidRPr="00192291">
        <w:rPr>
          <w:rFonts w:ascii="Times New Roman" w:eastAsiaTheme="minorHAnsi" w:hAnsi="Times New Roman" w:cs="Times New Roman"/>
        </w:rPr>
        <w:t>conduct</w:t>
      </w:r>
      <w:proofErr w:type="gramEnd"/>
      <w:r w:rsidRPr="00192291">
        <w:rPr>
          <w:rFonts w:ascii="Times New Roman" w:eastAsiaTheme="minorHAnsi" w:hAnsi="Times New Roman" w:cs="Times New Roman"/>
        </w:rPr>
        <w:t xml:space="preserve">.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w:t>
      </w:r>
    </w:p>
    <w:p w14:paraId="485CF0FC"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 xml:space="preserve">Here is the link to Valencia’s Student Code of Conduct </w:t>
      </w:r>
      <w:hyperlink r:id="rId9" w:history="1">
        <w:r w:rsidRPr="00192291">
          <w:rPr>
            <w:rFonts w:ascii="Times New Roman" w:eastAsiaTheme="minorHAnsi" w:hAnsi="Times New Roman" w:cs="Times New Roman"/>
            <w:color w:val="0000FF"/>
            <w:u w:val="single"/>
          </w:rPr>
          <w:t>http://valenciacollege.edu/generalcounsel/policy/default.cfm?policyID=180&amp;volumeID_1=8&amp;navst=0</w:t>
        </w:r>
      </w:hyperlink>
      <w:r w:rsidRPr="00192291">
        <w:rPr>
          <w:rFonts w:ascii="Times New Roman" w:eastAsiaTheme="minorHAnsi" w:hAnsi="Times New Roman" w:cs="Times New Roman"/>
        </w:rPr>
        <w:t xml:space="preserve"> </w:t>
      </w:r>
    </w:p>
    <w:p w14:paraId="3095BF73" w14:textId="77777777" w:rsidR="006602D5" w:rsidRPr="00192291" w:rsidRDefault="006602D5" w:rsidP="006602D5">
      <w:pPr>
        <w:rPr>
          <w:rFonts w:ascii="Times New Roman" w:eastAsiaTheme="minorHAnsi" w:hAnsi="Times New Roman" w:cs="Times New Roman"/>
        </w:rPr>
      </w:pPr>
    </w:p>
    <w:p w14:paraId="7BDE78B0" w14:textId="77777777" w:rsidR="006602D5" w:rsidRDefault="006602D5" w:rsidP="006602D5">
      <w:pPr>
        <w:rPr>
          <w:rFonts w:ascii="Times New Roman" w:eastAsiaTheme="minorHAnsi" w:hAnsi="Times New Roman" w:cs="Times New Roman"/>
        </w:rPr>
      </w:pPr>
      <w:r w:rsidRPr="00192291">
        <w:rPr>
          <w:rFonts w:ascii="Times New Roman" w:eastAsiaTheme="minorHAnsi" w:hAnsi="Times New Roman" w:cs="Times New Roman"/>
        </w:rPr>
        <w:t xml:space="preserve">Valencia College is committed to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home or work. </w:t>
      </w:r>
      <w:proofErr w:type="spellStart"/>
      <w:r w:rsidRPr="00192291">
        <w:rPr>
          <w:rFonts w:ascii="Times New Roman" w:eastAsiaTheme="minorHAnsi" w:hAnsi="Times New Roman" w:cs="Times New Roman"/>
        </w:rPr>
        <w:t>BayCare</w:t>
      </w:r>
      <w:proofErr w:type="spellEnd"/>
      <w:r w:rsidRPr="00192291">
        <w:rPr>
          <w:rFonts w:ascii="Times New Roman" w:eastAsiaTheme="minorHAnsi" w:hAnsi="Times New Roman" w:cs="Times New Roman"/>
        </w:rPr>
        <w:t xml:space="preserve"> Behavioral Health Student Assistance Program (SAP) services are free to all Valencia students and available 24 hours a day by calling </w:t>
      </w:r>
      <w:r>
        <w:fldChar w:fldCharType="begin"/>
      </w:r>
      <w:r>
        <w:instrText xml:space="preserve"> HYPERLINK "tel:%28800%29%20878-5470" \t "_blank" </w:instrText>
      </w:r>
      <w:r>
        <w:fldChar w:fldCharType="separate"/>
      </w:r>
      <w:r w:rsidRPr="00192291">
        <w:rPr>
          <w:rFonts w:ascii="Times New Roman" w:eastAsiaTheme="minorHAnsi" w:hAnsi="Times New Roman" w:cs="Times New Roman"/>
          <w:color w:val="0000FF"/>
          <w:u w:val="single"/>
        </w:rPr>
        <w:t>(800) 878-5470</w:t>
      </w:r>
      <w:r>
        <w:rPr>
          <w:rFonts w:ascii="Times New Roman" w:eastAsiaTheme="minorHAnsi" w:hAnsi="Times New Roman" w:cs="Times New Roman"/>
          <w:color w:val="0000FF"/>
          <w:u w:val="single"/>
        </w:rPr>
        <w:fldChar w:fldCharType="end"/>
      </w:r>
      <w:r w:rsidRPr="00192291">
        <w:rPr>
          <w:rFonts w:ascii="Times New Roman" w:eastAsiaTheme="minorHAnsi" w:hAnsi="Times New Roman" w:cs="Times New Roman"/>
        </w:rPr>
        <w:t>. Free face-to-face counseling is also available.</w:t>
      </w:r>
    </w:p>
    <w:p w14:paraId="20C8F6F1" w14:textId="77777777" w:rsidR="006602D5" w:rsidRDefault="006602D5" w:rsidP="006602D5">
      <w:pPr>
        <w:rPr>
          <w:rFonts w:ascii="Times New Roman" w:eastAsiaTheme="minorHAnsi" w:hAnsi="Times New Roman" w:cs="Times New Roman"/>
        </w:rPr>
      </w:pPr>
    </w:p>
    <w:p w14:paraId="58B650E5"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b/>
          <w:bCs/>
        </w:rPr>
        <w:t>Cultural Diversity and Inclusion</w:t>
      </w:r>
    </w:p>
    <w:p w14:paraId="654A36C2" w14:textId="77777777" w:rsidR="006602D5" w:rsidRDefault="006602D5" w:rsidP="006602D5">
      <w:pPr>
        <w:tabs>
          <w:tab w:val="left" w:pos="4050"/>
        </w:tabs>
        <w:rPr>
          <w:rFonts w:ascii="Times New Roman" w:eastAsiaTheme="minorHAnsi" w:hAnsi="Times New Roman" w:cs="Times New Roman"/>
          <w:bCs/>
        </w:rPr>
      </w:pPr>
      <w:r w:rsidRPr="00192291">
        <w:rPr>
          <w:rFonts w:ascii="Times New Roman" w:eastAsiaTheme="minorHAnsi" w:hAnsi="Times New Roman" w:cs="Times New Roman"/>
          <w:bCs/>
        </w:rPr>
        <w:t xml:space="preserve">It is of utmost importance to be courteous and respectful to all individuals enrolled in the course as well as to the people of the </w:t>
      </w:r>
      <w:r>
        <w:rPr>
          <w:rFonts w:ascii="Times New Roman" w:eastAsiaTheme="minorHAnsi" w:hAnsi="Times New Roman" w:cs="Times New Roman"/>
          <w:bCs/>
        </w:rPr>
        <w:t xml:space="preserve">cultures we study and discuss. </w:t>
      </w:r>
      <w:r w:rsidRPr="00192291">
        <w:rPr>
          <w:rFonts w:ascii="Times New Roman" w:eastAsiaTheme="minorHAnsi" w:hAnsi="Times New Roman" w:cs="Times New Roman"/>
          <w:bCs/>
        </w:rPr>
        <w:t xml:space="preserve">This includes being mindful of the information you post in discussions </w:t>
      </w:r>
      <w:r>
        <w:rPr>
          <w:rFonts w:ascii="Times New Roman" w:eastAsiaTheme="minorHAnsi" w:hAnsi="Times New Roman" w:cs="Times New Roman"/>
          <w:bCs/>
        </w:rPr>
        <w:t xml:space="preserve">and submit in your </w:t>
      </w:r>
      <w:r w:rsidRPr="00192291">
        <w:rPr>
          <w:rFonts w:ascii="Times New Roman" w:eastAsiaTheme="minorHAnsi" w:hAnsi="Times New Roman" w:cs="Times New Roman"/>
          <w:bCs/>
        </w:rPr>
        <w:t>reflection</w:t>
      </w:r>
      <w:r>
        <w:rPr>
          <w:rFonts w:ascii="Times New Roman" w:eastAsiaTheme="minorHAnsi" w:hAnsi="Times New Roman" w:cs="Times New Roman"/>
          <w:bCs/>
        </w:rPr>
        <w:t>.</w:t>
      </w:r>
    </w:p>
    <w:p w14:paraId="6B239AF3" w14:textId="77777777" w:rsidR="006602D5" w:rsidRDefault="006602D5" w:rsidP="006602D5">
      <w:pPr>
        <w:tabs>
          <w:tab w:val="left" w:pos="4050"/>
        </w:tabs>
        <w:rPr>
          <w:rFonts w:ascii="Times New Roman" w:eastAsiaTheme="minorHAnsi" w:hAnsi="Times New Roman" w:cs="Times New Roman"/>
        </w:rPr>
      </w:pPr>
    </w:p>
    <w:p w14:paraId="4FFC3A63" w14:textId="77777777" w:rsidR="006602D5" w:rsidRPr="00192291" w:rsidRDefault="006602D5" w:rsidP="006602D5">
      <w:pPr>
        <w:rPr>
          <w:rFonts w:ascii="Times New Roman" w:eastAsiaTheme="minorHAnsi" w:hAnsi="Times New Roman" w:cs="Times New Roman"/>
          <w:bCs/>
        </w:rPr>
      </w:pPr>
      <w:r w:rsidRPr="00192291">
        <w:rPr>
          <w:rFonts w:ascii="Times New Roman" w:eastAsiaTheme="minorHAnsi" w:hAnsi="Times New Roman" w:cs="Times New Roman"/>
          <w:b/>
          <w:bCs/>
        </w:rPr>
        <w:t xml:space="preserve">Original Work and Plagiarism: </w:t>
      </w:r>
      <w:r w:rsidRPr="00192291">
        <w:rPr>
          <w:rFonts w:ascii="Times New Roman" w:eastAsiaTheme="minorHAnsi" w:hAnsi="Times New Roman" w:cs="Times New Roman"/>
          <w:bCs/>
        </w:rPr>
        <w:t>Please adhere to the following guidelines regarding your original work:</w:t>
      </w:r>
    </w:p>
    <w:p w14:paraId="1A58C734" w14:textId="77777777" w:rsidR="006602D5" w:rsidRPr="00192291" w:rsidRDefault="006602D5" w:rsidP="006602D5">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 Read the following essay regarding plagiarism: file:///C:/Users/jsindler/Downloads/About%20Plagiarism%202014.pdf</w:t>
      </w:r>
    </w:p>
    <w:p w14:paraId="5ADEC432" w14:textId="77777777" w:rsidR="006602D5" w:rsidRPr="00192291" w:rsidRDefault="006602D5" w:rsidP="006602D5">
      <w:pPr>
        <w:numPr>
          <w:ilvl w:val="0"/>
          <w:numId w:val="6"/>
        </w:numPr>
        <w:spacing w:before="100" w:beforeAutospacing="1" w:afterAutospacing="1"/>
        <w:rPr>
          <w:rFonts w:ascii="Times New Roman" w:eastAsia="Times New Roman" w:hAnsi="Times New Roman" w:cs="Times New Roman"/>
          <w:b/>
          <w:bCs/>
        </w:rPr>
      </w:pPr>
      <w:r w:rsidRPr="00192291">
        <w:rPr>
          <w:rFonts w:ascii="Times New Roman" w:eastAsia="Times New Roman" w:hAnsi="Times New Roman" w:cs="Times New Roman"/>
          <w:bCs/>
        </w:rPr>
        <w:t>The papers for this course require you to use your own words as much as possible.  Paraphrasing and summarizing what others say is a good practice for college-level writing, but you should indicate the ideas and original insights of others by providing the source’s author, title, and/or website.  If you are not familiar with MLA, please use the following website</w:t>
      </w:r>
      <w:r w:rsidRPr="00192291">
        <w:rPr>
          <w:rFonts w:ascii="Times New Roman" w:eastAsia="Times New Roman" w:hAnsi="Times New Roman" w:cs="Times New Roman"/>
          <w:b/>
          <w:bCs/>
        </w:rPr>
        <w:t>: https://owl.english.purdue.edu/owl/resource/747/01/</w:t>
      </w:r>
    </w:p>
    <w:p w14:paraId="2F1995BF" w14:textId="77777777" w:rsidR="006602D5" w:rsidRPr="00192291" w:rsidRDefault="006602D5" w:rsidP="006602D5">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 xml:space="preserve">A good rule of thumb is that if you use more than three words in a row that come directly from a source, you should put those words in quotation marks and cite the source you use.  </w:t>
      </w:r>
    </w:p>
    <w:p w14:paraId="0392833A" w14:textId="77777777" w:rsidR="006602D5" w:rsidRPr="00192291" w:rsidRDefault="006602D5" w:rsidP="006602D5">
      <w:pPr>
        <w:numPr>
          <w:ilvl w:val="0"/>
          <w:numId w:val="6"/>
        </w:numPr>
        <w:spacing w:before="100" w:beforeAutospacing="1" w:afterAutospacing="1"/>
        <w:rPr>
          <w:rFonts w:ascii="Times New Roman" w:eastAsia="Times New Roman" w:hAnsi="Times New Roman" w:cs="Times New Roman"/>
          <w:bCs/>
        </w:rPr>
      </w:pPr>
      <w:r w:rsidRPr="00192291">
        <w:rPr>
          <w:rFonts w:ascii="Times New Roman" w:eastAsia="Times New Roman" w:hAnsi="Times New Roman" w:cs="Times New Roman"/>
          <w:bCs/>
        </w:rPr>
        <w:t>Any work that does not give credit to other sources or which indicates plagiarism may result in a failing grade for the assignment, a failing grade in the course, and/or disciplinary action.</w:t>
      </w:r>
    </w:p>
    <w:p w14:paraId="26C0FC72" w14:textId="77777777" w:rsidR="006602D5" w:rsidRPr="00192291" w:rsidRDefault="006602D5" w:rsidP="006602D5">
      <w:pPr>
        <w:rPr>
          <w:rFonts w:ascii="Times New Roman" w:eastAsiaTheme="minorHAnsi" w:hAnsi="Times New Roman" w:cs="Times New Roman"/>
          <w:bCs/>
        </w:rPr>
      </w:pPr>
      <w:r w:rsidRPr="00192291">
        <w:rPr>
          <w:rFonts w:ascii="Times New Roman" w:eastAsiaTheme="minorHAnsi" w:hAnsi="Times New Roman" w:cs="Times New Roman"/>
          <w:bCs/>
        </w:rPr>
        <w:t xml:space="preserve">See the </w:t>
      </w:r>
      <w:r w:rsidRPr="00192291">
        <w:rPr>
          <w:rFonts w:ascii="Times New Roman" w:eastAsiaTheme="minorHAnsi" w:hAnsi="Times New Roman" w:cs="Times New Roman"/>
          <w:b/>
          <w:bCs/>
        </w:rPr>
        <w:t>Student Conduct and Academic Honesty</w:t>
      </w:r>
      <w:r w:rsidRPr="00192291">
        <w:rPr>
          <w:rFonts w:ascii="Times New Roman" w:eastAsiaTheme="minorHAnsi" w:hAnsi="Times New Roman" w:cs="Times New Roman"/>
          <w:bCs/>
        </w:rPr>
        <w:t xml:space="preserve"> policy below for more information.</w:t>
      </w:r>
      <w:r w:rsidRPr="00192291">
        <w:rPr>
          <w:rFonts w:ascii="Times New Roman" w:eastAsiaTheme="minorHAnsi" w:hAnsi="Times New Roman" w:cs="Times New Roman"/>
          <w:bCs/>
        </w:rPr>
        <w:tab/>
      </w:r>
    </w:p>
    <w:p w14:paraId="54A179FA" w14:textId="77777777" w:rsidR="006602D5" w:rsidRPr="00192291" w:rsidRDefault="006602D5" w:rsidP="006602D5">
      <w:pPr>
        <w:tabs>
          <w:tab w:val="center" w:pos="4680"/>
        </w:tabs>
        <w:rPr>
          <w:rFonts w:ascii="Times New Roman" w:eastAsiaTheme="minorHAnsi" w:hAnsi="Times New Roman" w:cs="Times New Roman"/>
        </w:rPr>
      </w:pPr>
      <w:r w:rsidRPr="00192291">
        <w:rPr>
          <w:rFonts w:ascii="Times New Roman" w:eastAsiaTheme="minorHAnsi" w:hAnsi="Times New Roman" w:cs="Times New Roman"/>
          <w:b/>
          <w:bCs/>
        </w:rPr>
        <w:t> </w:t>
      </w:r>
      <w:r>
        <w:rPr>
          <w:rFonts w:ascii="Times New Roman" w:eastAsiaTheme="minorHAnsi" w:hAnsi="Times New Roman" w:cs="Times New Roman"/>
          <w:b/>
          <w:bCs/>
        </w:rPr>
        <w:tab/>
      </w:r>
    </w:p>
    <w:p w14:paraId="51D1607C"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b/>
          <w:bCs/>
        </w:rPr>
        <w:t>Email and Communication:</w:t>
      </w:r>
    </w:p>
    <w:p w14:paraId="686F47C4" w14:textId="77777777" w:rsidR="006602D5" w:rsidRPr="00192291" w:rsidRDefault="006602D5" w:rsidP="006602D5">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Use the “Email Professor” tool in Blackboard. </w:t>
      </w:r>
    </w:p>
    <w:p w14:paraId="1021186D" w14:textId="77777777" w:rsidR="006602D5" w:rsidRPr="00192291" w:rsidRDefault="006602D5" w:rsidP="006602D5">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Check your e-mail often.</w:t>
      </w:r>
    </w:p>
    <w:p w14:paraId="60B2C87D" w14:textId="77777777" w:rsidR="006602D5" w:rsidRPr="00192291" w:rsidRDefault="006602D5" w:rsidP="006602D5">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Do not use personal email accounts not affiliated with Valencia. </w:t>
      </w:r>
    </w:p>
    <w:p w14:paraId="45C25AC5" w14:textId="77777777" w:rsidR="006602D5" w:rsidRPr="00192291" w:rsidRDefault="006602D5" w:rsidP="006602D5">
      <w:pPr>
        <w:numPr>
          <w:ilvl w:val="0"/>
          <w:numId w:val="5"/>
        </w:numPr>
        <w:rPr>
          <w:rFonts w:ascii="Times New Roman" w:eastAsia="Times New Roman" w:hAnsi="Times New Roman" w:cs="Times New Roman"/>
        </w:rPr>
      </w:pPr>
      <w:r w:rsidRPr="00192291">
        <w:rPr>
          <w:rFonts w:ascii="Times New Roman" w:eastAsia="Times New Roman" w:hAnsi="Times New Roman" w:cs="Times New Roman"/>
        </w:rPr>
        <w:t xml:space="preserve">I will make every effort to respond to emails within 48 hours, but often sooner. </w:t>
      </w:r>
    </w:p>
    <w:p w14:paraId="4C211EF8" w14:textId="77777777" w:rsidR="006602D5" w:rsidRPr="00192291" w:rsidRDefault="006602D5" w:rsidP="006602D5">
      <w:pPr>
        <w:numPr>
          <w:ilvl w:val="0"/>
          <w:numId w:val="5"/>
        </w:numPr>
        <w:rPr>
          <w:rFonts w:ascii="Times New Roman" w:eastAsia="Times New Roman" w:hAnsi="Times New Roman" w:cs="Times New Roman"/>
        </w:rPr>
      </w:pPr>
      <w:r w:rsidRPr="00192291">
        <w:rPr>
          <w:rFonts w:ascii="Times New Roman" w:eastAsia="Times New Roman" w:hAnsi="Times New Roman" w:cs="Times New Roman"/>
        </w:rPr>
        <w:t>Be clear about what your concern or question is.</w:t>
      </w:r>
    </w:p>
    <w:p w14:paraId="2DADDD0C" w14:textId="77777777" w:rsidR="006602D5" w:rsidRPr="00192291" w:rsidRDefault="006602D5" w:rsidP="006602D5">
      <w:pPr>
        <w:numPr>
          <w:ilvl w:val="0"/>
          <w:numId w:val="5"/>
        </w:numPr>
        <w:rPr>
          <w:rFonts w:ascii="Times New Roman" w:eastAsia="Times New Roman" w:hAnsi="Times New Roman" w:cs="Times New Roman"/>
        </w:rPr>
      </w:pPr>
      <w:r w:rsidRPr="00192291">
        <w:rPr>
          <w:rFonts w:ascii="Times New Roman" w:eastAsia="Times New Roman" w:hAnsi="Times New Roman" w:cs="Times New Roman"/>
        </w:rPr>
        <w:t>Be courteous, considerate, and professional in all the written communication in this course. Treat emails for college as you would letters, not as you would text or chat messages.</w:t>
      </w:r>
    </w:p>
    <w:p w14:paraId="0205DDBF" w14:textId="77777777" w:rsidR="006602D5" w:rsidRPr="00192291" w:rsidRDefault="006602D5" w:rsidP="006602D5">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Please include a salutation, </w:t>
      </w:r>
      <w:r>
        <w:rPr>
          <w:rFonts w:ascii="Times New Roman" w:eastAsiaTheme="minorHAnsi" w:hAnsi="Times New Roman" w:cs="Times New Roman"/>
        </w:rPr>
        <w:t>such as “Dear Professor Jones</w:t>
      </w:r>
      <w:r w:rsidRPr="00192291">
        <w:rPr>
          <w:rFonts w:ascii="Times New Roman" w:eastAsiaTheme="minorHAnsi" w:hAnsi="Times New Roman" w:cs="Times New Roman"/>
        </w:rPr>
        <w:t xml:space="preserve">” or “Hello, </w:t>
      </w:r>
      <w:r>
        <w:rPr>
          <w:rFonts w:ascii="Times New Roman" w:eastAsiaTheme="minorHAnsi" w:hAnsi="Times New Roman" w:cs="Times New Roman"/>
        </w:rPr>
        <w:t>Professor Jones</w:t>
      </w:r>
      <w:r w:rsidRPr="00192291">
        <w:rPr>
          <w:rFonts w:ascii="Times New Roman" w:eastAsiaTheme="minorHAnsi" w:hAnsi="Times New Roman" w:cs="Times New Roman"/>
        </w:rPr>
        <w:t xml:space="preserve">”.  Also include a closing with your full name.  This is good practice for further academic and professional communication.  </w:t>
      </w:r>
    </w:p>
    <w:p w14:paraId="36188755" w14:textId="77777777" w:rsidR="006602D5" w:rsidRPr="00192291" w:rsidRDefault="006602D5" w:rsidP="006602D5">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 xml:space="preserve">Make every effort to be as clear as possible. </w:t>
      </w:r>
    </w:p>
    <w:p w14:paraId="660CA265" w14:textId="77777777" w:rsidR="006602D5" w:rsidRPr="00192291" w:rsidRDefault="006602D5" w:rsidP="006602D5">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Avoid using all caps. This is considered “shouting.”</w:t>
      </w:r>
    </w:p>
    <w:p w14:paraId="0DBED75C" w14:textId="77777777" w:rsidR="006602D5" w:rsidRDefault="006602D5" w:rsidP="006602D5">
      <w:pPr>
        <w:numPr>
          <w:ilvl w:val="0"/>
          <w:numId w:val="5"/>
        </w:numPr>
        <w:rPr>
          <w:rFonts w:ascii="Times New Roman" w:eastAsiaTheme="minorHAnsi" w:hAnsi="Times New Roman" w:cs="Times New Roman"/>
        </w:rPr>
      </w:pPr>
      <w:r w:rsidRPr="00192291">
        <w:rPr>
          <w:rFonts w:ascii="Times New Roman" w:eastAsiaTheme="minorHAnsi" w:hAnsi="Times New Roman" w:cs="Times New Roman"/>
        </w:rPr>
        <w:t>Check spelling, grammar, and punctuation.</w:t>
      </w:r>
    </w:p>
    <w:p w14:paraId="6D588FA7" w14:textId="77777777" w:rsidR="006602D5" w:rsidRDefault="006602D5" w:rsidP="006602D5">
      <w:pPr>
        <w:ind w:left="360"/>
        <w:rPr>
          <w:rFonts w:ascii="Times New Roman" w:eastAsiaTheme="minorHAnsi" w:hAnsi="Times New Roman" w:cs="Times New Roman"/>
        </w:rPr>
      </w:pPr>
    </w:p>
    <w:p w14:paraId="798BF273" w14:textId="77777777" w:rsidR="006602D5" w:rsidRPr="00192291" w:rsidRDefault="006602D5" w:rsidP="006602D5">
      <w:pPr>
        <w:rPr>
          <w:rFonts w:ascii="Times New Roman" w:eastAsiaTheme="minorHAnsi" w:hAnsi="Times New Roman" w:cs="Times New Roman"/>
        </w:rPr>
      </w:pPr>
      <w:r w:rsidRPr="00192291">
        <w:rPr>
          <w:rFonts w:ascii="Times New Roman" w:eastAsiaTheme="minorHAnsi" w:hAnsi="Times New Roman" w:cs="Times New Roman"/>
          <w:b/>
          <w:bCs/>
        </w:rPr>
        <w:t>Disclaimer Statement</w:t>
      </w:r>
      <w:r w:rsidRPr="00192291">
        <w:rPr>
          <w:rFonts w:ascii="Times New Roman" w:eastAsiaTheme="minorHAnsi" w:hAnsi="Times New Roman" w:cs="Times New Roman"/>
        </w:rPr>
        <w:t> </w:t>
      </w:r>
    </w:p>
    <w:p w14:paraId="08E11E7E" w14:textId="77777777" w:rsidR="006602D5" w:rsidRDefault="006602D5" w:rsidP="006602D5">
      <w:pPr>
        <w:ind w:left="720"/>
        <w:rPr>
          <w:rFonts w:ascii="Times New Roman" w:hAnsi="Times New Roman" w:cs="Times New Roman"/>
          <w:b/>
          <w:i/>
        </w:rPr>
      </w:pPr>
      <w:r w:rsidRPr="00192291">
        <w:rPr>
          <w:rFonts w:ascii="Times New Roman" w:hAnsi="Times New Roman" w:cs="Times New Roman"/>
          <w:b/>
          <w:i/>
        </w:rPr>
        <w:t>This document may be altered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p w14:paraId="3F5B6CDD" w14:textId="77777777" w:rsidR="006602D5" w:rsidRDefault="006602D5" w:rsidP="006602D5">
      <w:pPr>
        <w:ind w:left="360"/>
        <w:rPr>
          <w:rFonts w:ascii="Times New Roman" w:eastAsiaTheme="minorHAnsi" w:hAnsi="Times New Roman" w:cs="Times New Roman"/>
        </w:rPr>
      </w:pPr>
    </w:p>
    <w:p w14:paraId="316C30C1" w14:textId="77777777" w:rsidR="006602D5" w:rsidRDefault="006602D5" w:rsidP="006602D5">
      <w:pPr>
        <w:ind w:left="360"/>
        <w:rPr>
          <w:rFonts w:ascii="Times New Roman" w:eastAsiaTheme="minorHAnsi" w:hAnsi="Times New Roman" w:cs="Times New Roman"/>
        </w:rPr>
      </w:pPr>
    </w:p>
    <w:p w14:paraId="1E97271E" w14:textId="77777777" w:rsidR="006602D5" w:rsidRDefault="006602D5" w:rsidP="006602D5">
      <w:pPr>
        <w:ind w:left="360"/>
        <w:rPr>
          <w:rFonts w:ascii="Times New Roman" w:eastAsiaTheme="minorHAnsi" w:hAnsi="Times New Roman" w:cs="Times New Roman"/>
        </w:rPr>
      </w:pPr>
    </w:p>
    <w:p w14:paraId="27C47CEC" w14:textId="77777777" w:rsidR="006602D5" w:rsidRDefault="006602D5" w:rsidP="006602D5">
      <w:pPr>
        <w:ind w:left="360"/>
        <w:rPr>
          <w:rFonts w:ascii="Times New Roman" w:eastAsiaTheme="minorHAnsi" w:hAnsi="Times New Roman" w:cs="Times New Roman"/>
        </w:rPr>
      </w:pPr>
    </w:p>
    <w:p w14:paraId="37F9271A" w14:textId="77777777" w:rsidR="006602D5" w:rsidRDefault="006602D5" w:rsidP="006602D5">
      <w:pPr>
        <w:ind w:left="360"/>
        <w:rPr>
          <w:rFonts w:ascii="Times New Roman" w:eastAsiaTheme="minorHAnsi" w:hAnsi="Times New Roman" w:cs="Times New Roman"/>
        </w:rPr>
      </w:pPr>
    </w:p>
    <w:p w14:paraId="6C5DE137" w14:textId="77777777" w:rsidR="006602D5" w:rsidRDefault="006602D5" w:rsidP="006602D5">
      <w:pPr>
        <w:ind w:left="360"/>
        <w:rPr>
          <w:rFonts w:ascii="Times New Roman" w:eastAsiaTheme="minorHAnsi" w:hAnsi="Times New Roman" w:cs="Times New Roman"/>
        </w:rPr>
      </w:pPr>
    </w:p>
    <w:p w14:paraId="6895F3D6" w14:textId="77777777" w:rsidR="006602D5" w:rsidRDefault="006602D5" w:rsidP="006602D5">
      <w:pPr>
        <w:ind w:left="360"/>
        <w:rPr>
          <w:rFonts w:ascii="Times New Roman" w:eastAsiaTheme="minorHAnsi" w:hAnsi="Times New Roman" w:cs="Times New Roman"/>
        </w:rPr>
      </w:pPr>
    </w:p>
    <w:p w14:paraId="5BB8587E" w14:textId="77777777" w:rsidR="006602D5" w:rsidRDefault="006602D5" w:rsidP="006602D5">
      <w:pPr>
        <w:ind w:left="360"/>
        <w:rPr>
          <w:rFonts w:ascii="Times New Roman" w:eastAsiaTheme="minorHAnsi" w:hAnsi="Times New Roman" w:cs="Times New Roman"/>
        </w:rPr>
      </w:pPr>
    </w:p>
    <w:p w14:paraId="4A27CE5D" w14:textId="77777777" w:rsidR="006602D5" w:rsidRDefault="006602D5" w:rsidP="006602D5">
      <w:pPr>
        <w:ind w:left="360"/>
        <w:rPr>
          <w:rFonts w:ascii="Times New Roman" w:eastAsiaTheme="minorHAnsi" w:hAnsi="Times New Roman" w:cs="Times New Roman"/>
        </w:rPr>
      </w:pPr>
    </w:p>
    <w:p w14:paraId="74249189" w14:textId="77777777" w:rsidR="006602D5" w:rsidRDefault="006602D5" w:rsidP="006602D5">
      <w:pPr>
        <w:ind w:left="360"/>
        <w:rPr>
          <w:rFonts w:ascii="Times New Roman" w:eastAsiaTheme="minorHAnsi" w:hAnsi="Times New Roman" w:cs="Times New Roman"/>
        </w:rPr>
      </w:pPr>
    </w:p>
    <w:p w14:paraId="39F0271C" w14:textId="77777777" w:rsidR="006602D5" w:rsidRDefault="006602D5" w:rsidP="006602D5">
      <w:pPr>
        <w:ind w:left="360"/>
        <w:rPr>
          <w:rFonts w:ascii="Times New Roman" w:eastAsiaTheme="minorHAnsi" w:hAnsi="Times New Roman" w:cs="Times New Roman"/>
        </w:rPr>
      </w:pPr>
    </w:p>
    <w:p w14:paraId="4D193E34" w14:textId="77777777" w:rsidR="006602D5" w:rsidRDefault="006602D5" w:rsidP="006602D5">
      <w:pPr>
        <w:ind w:left="360"/>
        <w:rPr>
          <w:rFonts w:ascii="Times New Roman" w:eastAsiaTheme="minorHAnsi" w:hAnsi="Times New Roman" w:cs="Times New Roman"/>
        </w:rPr>
      </w:pPr>
    </w:p>
    <w:p w14:paraId="5C743358" w14:textId="77777777" w:rsidR="006602D5" w:rsidRDefault="006602D5" w:rsidP="006602D5">
      <w:pPr>
        <w:ind w:left="360"/>
        <w:rPr>
          <w:rFonts w:ascii="Times New Roman" w:eastAsiaTheme="minorHAnsi" w:hAnsi="Times New Roman" w:cs="Times New Roman"/>
        </w:rPr>
      </w:pPr>
    </w:p>
    <w:p w14:paraId="70E2AABB" w14:textId="77777777" w:rsidR="006602D5" w:rsidRDefault="006602D5" w:rsidP="006602D5">
      <w:pPr>
        <w:ind w:left="360"/>
        <w:rPr>
          <w:rFonts w:ascii="Times New Roman" w:eastAsiaTheme="minorHAnsi" w:hAnsi="Times New Roman" w:cs="Times New Roman"/>
        </w:rPr>
      </w:pPr>
    </w:p>
    <w:p w14:paraId="42BCBA20" w14:textId="77777777" w:rsidR="006602D5" w:rsidRDefault="006602D5" w:rsidP="006602D5">
      <w:pPr>
        <w:ind w:left="360"/>
        <w:rPr>
          <w:rFonts w:ascii="Times New Roman" w:eastAsiaTheme="minorHAnsi" w:hAnsi="Times New Roman" w:cs="Times New Roman"/>
        </w:rPr>
      </w:pPr>
    </w:p>
    <w:p w14:paraId="5D3D3092" w14:textId="77777777" w:rsidR="006602D5" w:rsidRDefault="006602D5" w:rsidP="006602D5">
      <w:pPr>
        <w:ind w:left="360"/>
        <w:rPr>
          <w:rFonts w:ascii="Times New Roman" w:eastAsiaTheme="minorHAnsi" w:hAnsi="Times New Roman" w:cs="Times New Roman"/>
        </w:rPr>
      </w:pPr>
    </w:p>
    <w:p w14:paraId="0F7D2DCE" w14:textId="77777777" w:rsidR="006602D5" w:rsidRDefault="006602D5" w:rsidP="006602D5">
      <w:pPr>
        <w:ind w:left="360"/>
        <w:rPr>
          <w:rFonts w:ascii="Times New Roman" w:eastAsiaTheme="minorHAnsi" w:hAnsi="Times New Roman" w:cs="Times New Roman"/>
        </w:rPr>
      </w:pPr>
    </w:p>
    <w:p w14:paraId="5052E65E" w14:textId="77777777" w:rsidR="006602D5" w:rsidRDefault="006602D5" w:rsidP="006602D5">
      <w:pPr>
        <w:ind w:left="360"/>
        <w:rPr>
          <w:rFonts w:ascii="Times New Roman" w:eastAsiaTheme="minorHAnsi" w:hAnsi="Times New Roman" w:cs="Times New Roman"/>
        </w:rPr>
      </w:pPr>
    </w:p>
    <w:p w14:paraId="175C7646" w14:textId="77777777" w:rsidR="006602D5" w:rsidRDefault="006602D5" w:rsidP="006602D5">
      <w:pPr>
        <w:ind w:left="360"/>
        <w:rPr>
          <w:rFonts w:ascii="Times New Roman" w:eastAsiaTheme="minorHAnsi" w:hAnsi="Times New Roman" w:cs="Times New Roman"/>
        </w:rPr>
      </w:pPr>
    </w:p>
    <w:p w14:paraId="513211E7" w14:textId="77777777" w:rsidR="006602D5" w:rsidRDefault="006602D5" w:rsidP="006602D5">
      <w:pPr>
        <w:ind w:left="360"/>
        <w:rPr>
          <w:rFonts w:ascii="Times New Roman" w:eastAsiaTheme="minorHAnsi" w:hAnsi="Times New Roman" w:cs="Times New Roman"/>
        </w:rPr>
      </w:pPr>
    </w:p>
    <w:p w14:paraId="53047356" w14:textId="77777777" w:rsidR="00216BDD" w:rsidRDefault="00216BDD" w:rsidP="006602D5">
      <w:pPr>
        <w:ind w:left="360"/>
        <w:rPr>
          <w:rFonts w:ascii="Times New Roman" w:eastAsiaTheme="minorHAnsi" w:hAnsi="Times New Roman" w:cs="Times New Roman"/>
        </w:rPr>
      </w:pPr>
    </w:p>
    <w:p w14:paraId="6CC98F2B" w14:textId="77777777" w:rsidR="00216BDD" w:rsidRDefault="00216BDD" w:rsidP="006602D5">
      <w:pPr>
        <w:ind w:left="360"/>
        <w:rPr>
          <w:rFonts w:ascii="Times New Roman" w:eastAsiaTheme="minorHAnsi" w:hAnsi="Times New Roman" w:cs="Times New Roman"/>
        </w:rPr>
      </w:pPr>
    </w:p>
    <w:p w14:paraId="0B86582A" w14:textId="77777777" w:rsidR="00216BDD" w:rsidRDefault="00216BDD" w:rsidP="006602D5">
      <w:pPr>
        <w:ind w:left="360"/>
        <w:rPr>
          <w:rFonts w:ascii="Times New Roman" w:eastAsiaTheme="minorHAnsi" w:hAnsi="Times New Roman" w:cs="Times New Roman"/>
        </w:rPr>
      </w:pPr>
    </w:p>
    <w:p w14:paraId="3BF0FA55" w14:textId="77777777" w:rsidR="00216BDD" w:rsidRDefault="00216BDD" w:rsidP="006602D5">
      <w:pPr>
        <w:ind w:left="360"/>
        <w:rPr>
          <w:rFonts w:ascii="Times New Roman" w:eastAsiaTheme="minorHAnsi" w:hAnsi="Times New Roman" w:cs="Times New Roman"/>
        </w:rPr>
      </w:pPr>
    </w:p>
    <w:p w14:paraId="26C055C3" w14:textId="77777777" w:rsidR="00216BDD" w:rsidRDefault="00216BDD" w:rsidP="006602D5">
      <w:pPr>
        <w:ind w:left="360"/>
        <w:rPr>
          <w:rFonts w:ascii="Times New Roman" w:eastAsiaTheme="minorHAnsi" w:hAnsi="Times New Roman" w:cs="Times New Roman"/>
        </w:rPr>
      </w:pPr>
    </w:p>
    <w:p w14:paraId="3BA6ED3C" w14:textId="77777777" w:rsidR="00216BDD" w:rsidRDefault="00216BDD" w:rsidP="006602D5">
      <w:pPr>
        <w:ind w:left="360"/>
        <w:rPr>
          <w:rFonts w:ascii="Times New Roman" w:eastAsiaTheme="minorHAnsi" w:hAnsi="Times New Roman" w:cs="Times New Roman"/>
        </w:rPr>
      </w:pPr>
    </w:p>
    <w:p w14:paraId="0DE7F702" w14:textId="77777777" w:rsidR="00216BDD" w:rsidRDefault="00216BDD" w:rsidP="006602D5">
      <w:pPr>
        <w:ind w:left="360"/>
        <w:rPr>
          <w:rFonts w:ascii="Times New Roman" w:eastAsiaTheme="minorHAnsi" w:hAnsi="Times New Roman" w:cs="Times New Roman"/>
        </w:rPr>
      </w:pPr>
    </w:p>
    <w:p w14:paraId="16FBC3E6" w14:textId="77777777" w:rsidR="00216BDD" w:rsidRDefault="00216BDD" w:rsidP="006602D5">
      <w:pPr>
        <w:ind w:left="360"/>
        <w:rPr>
          <w:rFonts w:ascii="Times New Roman" w:eastAsiaTheme="minorHAnsi" w:hAnsi="Times New Roman" w:cs="Times New Roman"/>
        </w:rPr>
      </w:pPr>
    </w:p>
    <w:p w14:paraId="5396FC8F" w14:textId="77777777" w:rsidR="00216BDD" w:rsidRDefault="00216BDD" w:rsidP="006602D5">
      <w:pPr>
        <w:ind w:left="360"/>
        <w:rPr>
          <w:rFonts w:ascii="Times New Roman" w:eastAsiaTheme="minorHAnsi" w:hAnsi="Times New Roman" w:cs="Times New Roman"/>
        </w:rPr>
      </w:pPr>
    </w:p>
    <w:p w14:paraId="6263E804" w14:textId="77777777" w:rsidR="00216BDD" w:rsidRDefault="00216BDD" w:rsidP="006602D5">
      <w:pPr>
        <w:ind w:left="360"/>
        <w:rPr>
          <w:rFonts w:ascii="Times New Roman" w:eastAsiaTheme="minorHAnsi" w:hAnsi="Times New Roman" w:cs="Times New Roman"/>
        </w:rPr>
      </w:pPr>
    </w:p>
    <w:p w14:paraId="2DC8DB23" w14:textId="77777777" w:rsidR="00216BDD" w:rsidRDefault="00216BDD" w:rsidP="006602D5">
      <w:pPr>
        <w:ind w:left="360"/>
        <w:rPr>
          <w:rFonts w:ascii="Times New Roman" w:eastAsiaTheme="minorHAnsi" w:hAnsi="Times New Roman" w:cs="Times New Roman"/>
        </w:rPr>
      </w:pPr>
    </w:p>
    <w:p w14:paraId="0D8BA6F5" w14:textId="77777777" w:rsidR="00216BDD" w:rsidRDefault="00216BDD" w:rsidP="006602D5">
      <w:pPr>
        <w:ind w:left="360"/>
        <w:rPr>
          <w:rFonts w:ascii="Times New Roman" w:eastAsiaTheme="minorHAnsi" w:hAnsi="Times New Roman" w:cs="Times New Roman"/>
        </w:rPr>
      </w:pPr>
    </w:p>
    <w:p w14:paraId="4190C54B" w14:textId="77777777" w:rsidR="00216BDD" w:rsidRDefault="00216BDD" w:rsidP="006602D5">
      <w:pPr>
        <w:ind w:left="360"/>
        <w:rPr>
          <w:rFonts w:ascii="Times New Roman" w:eastAsiaTheme="minorHAnsi" w:hAnsi="Times New Roman" w:cs="Times New Roman"/>
        </w:rPr>
      </w:pPr>
    </w:p>
    <w:p w14:paraId="69EDA23D" w14:textId="77777777" w:rsidR="00216BDD" w:rsidRDefault="00216BDD" w:rsidP="006602D5">
      <w:pPr>
        <w:ind w:left="360"/>
        <w:rPr>
          <w:rFonts w:ascii="Times New Roman" w:eastAsiaTheme="minorHAnsi" w:hAnsi="Times New Roman" w:cs="Times New Roman"/>
        </w:rPr>
      </w:pPr>
    </w:p>
    <w:p w14:paraId="5C75EFC0" w14:textId="77777777" w:rsidR="00216BDD" w:rsidRDefault="00216BDD" w:rsidP="006602D5">
      <w:pPr>
        <w:ind w:left="360"/>
        <w:rPr>
          <w:rFonts w:ascii="Times New Roman" w:eastAsiaTheme="minorHAnsi" w:hAnsi="Times New Roman" w:cs="Times New Roman"/>
        </w:rPr>
      </w:pPr>
    </w:p>
    <w:p w14:paraId="337B80AD" w14:textId="77777777" w:rsidR="00216BDD" w:rsidRDefault="00216BDD" w:rsidP="006602D5">
      <w:pPr>
        <w:ind w:left="360"/>
        <w:rPr>
          <w:rFonts w:ascii="Times New Roman" w:eastAsiaTheme="minorHAnsi" w:hAnsi="Times New Roman" w:cs="Times New Roman"/>
        </w:rPr>
      </w:pPr>
    </w:p>
    <w:p w14:paraId="24044437" w14:textId="77777777" w:rsidR="00216BDD" w:rsidRDefault="00216BDD" w:rsidP="006602D5">
      <w:pPr>
        <w:ind w:left="360"/>
        <w:rPr>
          <w:rFonts w:ascii="Times New Roman" w:eastAsiaTheme="minorHAnsi" w:hAnsi="Times New Roman" w:cs="Times New Roman"/>
        </w:rPr>
      </w:pPr>
    </w:p>
    <w:p w14:paraId="08E5A6C9" w14:textId="77777777" w:rsidR="006602D5" w:rsidRDefault="006602D5" w:rsidP="006602D5">
      <w:pPr>
        <w:ind w:left="360"/>
        <w:rPr>
          <w:rFonts w:ascii="Times New Roman" w:eastAsiaTheme="minorHAnsi" w:hAnsi="Times New Roman" w:cs="Times New Roman"/>
        </w:rPr>
      </w:pPr>
    </w:p>
    <w:p w14:paraId="6D3C14A7" w14:textId="77777777" w:rsidR="006602D5" w:rsidRDefault="006602D5" w:rsidP="006602D5">
      <w:pPr>
        <w:ind w:left="360"/>
        <w:rPr>
          <w:rFonts w:ascii="Times New Roman" w:eastAsiaTheme="minorHAnsi" w:hAnsi="Times New Roman" w:cs="Times New Roman"/>
        </w:rPr>
      </w:pPr>
    </w:p>
    <w:p w14:paraId="34F14E3E" w14:textId="77777777" w:rsidR="006602D5" w:rsidRDefault="006602D5" w:rsidP="006602D5">
      <w:pPr>
        <w:ind w:left="360"/>
        <w:rPr>
          <w:rFonts w:ascii="Times New Roman" w:eastAsiaTheme="minorHAnsi" w:hAnsi="Times New Roman" w:cs="Times New Roman"/>
        </w:rPr>
      </w:pPr>
    </w:p>
    <w:p w14:paraId="285378DE" w14:textId="77777777" w:rsidR="006602D5" w:rsidRDefault="006602D5" w:rsidP="006602D5">
      <w:pPr>
        <w:ind w:left="360"/>
        <w:rPr>
          <w:rFonts w:ascii="Times New Roman" w:eastAsiaTheme="minorHAnsi" w:hAnsi="Times New Roman" w:cs="Times New Roman"/>
        </w:rPr>
      </w:pPr>
    </w:p>
    <w:p w14:paraId="2550960C" w14:textId="77777777" w:rsidR="006602D5" w:rsidRDefault="006602D5" w:rsidP="006602D5">
      <w:pPr>
        <w:ind w:left="360"/>
        <w:rPr>
          <w:rFonts w:ascii="Times New Roman" w:eastAsiaTheme="minorHAnsi" w:hAnsi="Times New Roman" w:cs="Times New Roman"/>
        </w:rPr>
      </w:pPr>
    </w:p>
    <w:p w14:paraId="1F990315" w14:textId="77777777" w:rsidR="006602D5" w:rsidRDefault="006602D5" w:rsidP="006602D5">
      <w:pPr>
        <w:ind w:left="360"/>
        <w:rPr>
          <w:rFonts w:ascii="Times New Roman" w:eastAsiaTheme="minorHAnsi" w:hAnsi="Times New Roman" w:cs="Times New Roman"/>
        </w:rPr>
      </w:pPr>
    </w:p>
    <w:p w14:paraId="4C18035C" w14:textId="77777777" w:rsidR="006602D5" w:rsidRDefault="006602D5" w:rsidP="006602D5">
      <w:pPr>
        <w:ind w:left="1440" w:firstLine="720"/>
        <w:rPr>
          <w:rFonts w:ascii="Times New Roman" w:eastAsiaTheme="minorHAnsi" w:hAnsi="Times New Roman" w:cs="Times New Roman"/>
        </w:rPr>
      </w:pPr>
      <w:r w:rsidRPr="00AC3D8F">
        <w:rPr>
          <w:rFonts w:ascii="Times New Roman" w:hAnsi="Times New Roman" w:cs="Times New Roman"/>
          <w:b/>
          <w:bCs/>
          <w:noProof/>
        </w:rPr>
        <w:drawing>
          <wp:inline distT="0" distB="0" distL="0" distR="0" wp14:anchorId="0B3665E9" wp14:editId="40F05976">
            <wp:extent cx="3771900" cy="3267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5200" cy="326986"/>
                    </a:xfrm>
                    <a:prstGeom prst="rect">
                      <a:avLst/>
                    </a:prstGeom>
                    <a:noFill/>
                    <a:ln>
                      <a:noFill/>
                    </a:ln>
                  </pic:spPr>
                </pic:pic>
              </a:graphicData>
            </a:graphic>
          </wp:inline>
        </w:drawing>
      </w:r>
    </w:p>
    <w:p w14:paraId="5045CC3E" w14:textId="77777777" w:rsidR="006602D5" w:rsidRDefault="006602D5" w:rsidP="006602D5">
      <w:pPr>
        <w:tabs>
          <w:tab w:val="left" w:pos="4050"/>
        </w:tabs>
        <w:rPr>
          <w:rFonts w:ascii="Times New Roman" w:eastAsiaTheme="minorHAnsi" w:hAnsi="Times New Roman" w:cs="Times New Roman"/>
        </w:rPr>
      </w:pPr>
    </w:p>
    <w:p w14:paraId="20B94EFA"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                                                  </w:t>
      </w:r>
    </w:p>
    <w:p w14:paraId="0017883E" w14:textId="77777777" w:rsidR="006602D5" w:rsidRPr="00092BF5" w:rsidRDefault="006602D5" w:rsidP="006602D5">
      <w:pPr>
        <w:ind w:firstLine="720"/>
        <w:rPr>
          <w:rFonts w:ascii="Times New Roman" w:eastAsiaTheme="minorHAnsi" w:hAnsi="Times New Roman" w:cs="Times New Roman"/>
          <w:b/>
          <w:bCs/>
          <w:sz w:val="28"/>
          <w:szCs w:val="28"/>
        </w:rPr>
      </w:pPr>
      <w:r>
        <w:rPr>
          <w:rFonts w:ascii="Times New Roman" w:eastAsiaTheme="minorHAnsi" w:hAnsi="Times New Roman" w:cs="Times New Roman"/>
        </w:rPr>
        <w:tab/>
      </w:r>
      <w:r>
        <w:rPr>
          <w:rFonts w:ascii="Times New Roman" w:eastAsiaTheme="minorHAnsi" w:hAnsi="Times New Roman" w:cs="Times New Roman"/>
        </w:rPr>
        <w:tab/>
      </w:r>
      <w:r>
        <w:rPr>
          <w:rFonts w:ascii="Times New Roman" w:eastAsiaTheme="minorHAnsi" w:hAnsi="Times New Roman" w:cs="Times New Roman"/>
        </w:rPr>
        <w:tab/>
        <w:t xml:space="preserve">      </w:t>
      </w:r>
      <w:r>
        <w:rPr>
          <w:rFonts w:ascii="Times New Roman" w:eastAsiaTheme="minorHAnsi" w:hAnsi="Times New Roman" w:cs="Times New Roman"/>
          <w:sz w:val="28"/>
          <w:szCs w:val="28"/>
        </w:rPr>
        <w:t>HUM 2250</w:t>
      </w:r>
      <w:r w:rsidRPr="00092BF5">
        <w:rPr>
          <w:rFonts w:ascii="Times New Roman" w:eastAsiaTheme="minorHAnsi" w:hAnsi="Times New Roman" w:cs="Times New Roman"/>
          <w:sz w:val="28"/>
          <w:szCs w:val="28"/>
        </w:rPr>
        <w:t xml:space="preserve"> </w:t>
      </w:r>
      <w:r w:rsidRPr="00756256">
        <w:rPr>
          <w:rFonts w:ascii="Times New Roman" w:eastAsiaTheme="minorHAnsi" w:hAnsi="Times New Roman" w:cs="Times New Roman"/>
          <w:b/>
          <w:bCs/>
          <w:sz w:val="28"/>
          <w:szCs w:val="28"/>
        </w:rPr>
        <w:t xml:space="preserve"> </w:t>
      </w:r>
      <w:r>
        <w:rPr>
          <w:rFonts w:ascii="Times New Roman" w:eastAsiaTheme="minorHAnsi" w:hAnsi="Times New Roman" w:cs="Times New Roman"/>
          <w:b/>
          <w:bCs/>
          <w:sz w:val="28"/>
          <w:szCs w:val="28"/>
        </w:rPr>
        <w:t xml:space="preserve"> </w:t>
      </w:r>
      <w:r w:rsidRPr="00756256">
        <w:rPr>
          <w:rFonts w:ascii="Times New Roman" w:eastAsiaTheme="minorHAnsi" w:hAnsi="Times New Roman" w:cs="Times New Roman"/>
          <w:b/>
          <w:bCs/>
          <w:sz w:val="28"/>
          <w:szCs w:val="28"/>
        </w:rPr>
        <w:t xml:space="preserve">FALL </w:t>
      </w:r>
      <w:r w:rsidRPr="00092BF5">
        <w:rPr>
          <w:rFonts w:ascii="Times New Roman" w:eastAsiaTheme="minorHAnsi" w:hAnsi="Times New Roman" w:cs="Times New Roman"/>
          <w:b/>
          <w:bCs/>
          <w:sz w:val="28"/>
          <w:szCs w:val="28"/>
        </w:rPr>
        <w:t xml:space="preserve">2015 </w:t>
      </w:r>
    </w:p>
    <w:p w14:paraId="21D26793" w14:textId="77777777" w:rsidR="006602D5" w:rsidRPr="00092BF5" w:rsidRDefault="006602D5" w:rsidP="006602D5">
      <w:pPr>
        <w:jc w:val="center"/>
        <w:rPr>
          <w:rFonts w:ascii="Times New Roman" w:eastAsiaTheme="minorHAnsi" w:hAnsi="Times New Roman" w:cs="Times New Roman"/>
          <w:b/>
          <w:bCs/>
          <w:sz w:val="28"/>
          <w:szCs w:val="28"/>
        </w:rPr>
      </w:pPr>
      <w:r>
        <w:rPr>
          <w:rFonts w:ascii="Times New Roman" w:eastAsiaTheme="minorHAnsi" w:hAnsi="Times New Roman" w:cs="Times New Roman"/>
          <w:b/>
          <w:bCs/>
          <w:sz w:val="28"/>
          <w:szCs w:val="28"/>
        </w:rPr>
        <w:t>20</w:t>
      </w:r>
      <w:r w:rsidRPr="00DF223A">
        <w:rPr>
          <w:rFonts w:ascii="Times New Roman" w:eastAsiaTheme="minorHAnsi" w:hAnsi="Times New Roman" w:cs="Times New Roman"/>
          <w:b/>
          <w:bCs/>
          <w:sz w:val="28"/>
          <w:szCs w:val="28"/>
          <w:vertAlign w:val="superscript"/>
        </w:rPr>
        <w:t>TH</w:t>
      </w:r>
      <w:r>
        <w:rPr>
          <w:rFonts w:ascii="Times New Roman" w:eastAsiaTheme="minorHAnsi" w:hAnsi="Times New Roman" w:cs="Times New Roman"/>
          <w:b/>
          <w:bCs/>
          <w:sz w:val="28"/>
          <w:szCs w:val="28"/>
        </w:rPr>
        <w:t xml:space="preserve"> Century</w:t>
      </w:r>
      <w:r w:rsidRPr="00092BF5">
        <w:rPr>
          <w:rFonts w:ascii="Times New Roman" w:eastAsiaTheme="minorHAnsi" w:hAnsi="Times New Roman" w:cs="Times New Roman"/>
          <w:b/>
          <w:bCs/>
          <w:sz w:val="28"/>
          <w:szCs w:val="28"/>
        </w:rPr>
        <w:t xml:space="preserve"> HUMANITES</w:t>
      </w:r>
    </w:p>
    <w:p w14:paraId="1FDC3CF6" w14:textId="77777777" w:rsidR="006602D5" w:rsidRPr="00092BF5" w:rsidRDefault="006602D5" w:rsidP="006602D5">
      <w:pPr>
        <w:autoSpaceDE w:val="0"/>
        <w:autoSpaceDN w:val="0"/>
        <w:adjustRightInd w:val="0"/>
        <w:jc w:val="center"/>
        <w:rPr>
          <w:rFonts w:ascii="Times New Roman" w:eastAsiaTheme="minorHAnsi" w:hAnsi="Times New Roman" w:cs="Times New Roman"/>
          <w:color w:val="000000"/>
        </w:rPr>
      </w:pPr>
      <w:r w:rsidRPr="00092BF5">
        <w:rPr>
          <w:rFonts w:ascii="Times New Roman" w:eastAsiaTheme="minorHAnsi" w:hAnsi="Times New Roman" w:cs="Times New Roman"/>
          <w:color w:val="000000"/>
        </w:rPr>
        <w:t>Cours</w:t>
      </w:r>
      <w:r>
        <w:rPr>
          <w:rFonts w:ascii="Times New Roman" w:eastAsiaTheme="minorHAnsi" w:hAnsi="Times New Roman" w:cs="Times New Roman"/>
          <w:color w:val="000000"/>
        </w:rPr>
        <w:t>e Schedule Tuesday 6:00-8</w:t>
      </w:r>
      <w:r w:rsidRPr="00092BF5">
        <w:rPr>
          <w:rFonts w:ascii="Times New Roman" w:eastAsiaTheme="minorHAnsi" w:hAnsi="Times New Roman" w:cs="Times New Roman"/>
          <w:color w:val="000000"/>
        </w:rPr>
        <w:t>:45pm</w:t>
      </w:r>
    </w:p>
    <w:p w14:paraId="5F1B6037" w14:textId="77777777" w:rsidR="006602D5" w:rsidRPr="00092BF5" w:rsidRDefault="006602D5" w:rsidP="006602D5">
      <w:pPr>
        <w:autoSpaceDE w:val="0"/>
        <w:autoSpaceDN w:val="0"/>
        <w:adjustRightInd w:val="0"/>
        <w:rPr>
          <w:rFonts w:ascii="Times New Roman" w:eastAsiaTheme="minorHAnsi" w:hAnsi="Times New Roman" w:cs="Times New Roman"/>
          <w:color w:val="000000"/>
        </w:rPr>
      </w:pPr>
      <w:r w:rsidRPr="00092BF5">
        <w:rPr>
          <w:rFonts w:ascii="Times New Roman" w:eastAsiaTheme="minorHAnsi" w:hAnsi="Times New Roman" w:cs="Times New Roman"/>
          <w:color w:val="000000"/>
        </w:rPr>
        <w:t xml:space="preserve">All information on this outline is </w:t>
      </w:r>
      <w:r w:rsidRPr="00092BF5">
        <w:rPr>
          <w:rFonts w:ascii="Times New Roman" w:eastAsiaTheme="minorHAnsi" w:hAnsi="Times New Roman" w:cs="Times New Roman"/>
          <w:i/>
          <w:iCs/>
          <w:color w:val="000000"/>
        </w:rPr>
        <w:t xml:space="preserve">tentative </w:t>
      </w:r>
      <w:r w:rsidRPr="00092BF5">
        <w:rPr>
          <w:rFonts w:ascii="Times New Roman" w:eastAsiaTheme="minorHAnsi" w:hAnsi="Times New Roman" w:cs="Times New Roman"/>
          <w:color w:val="000000"/>
        </w:rPr>
        <w:t xml:space="preserve">and </w:t>
      </w:r>
      <w:r w:rsidRPr="00092BF5">
        <w:rPr>
          <w:rFonts w:ascii="Times New Roman" w:eastAsiaTheme="minorHAnsi" w:hAnsi="Times New Roman" w:cs="Times New Roman"/>
          <w:i/>
          <w:iCs/>
          <w:color w:val="000000"/>
        </w:rPr>
        <w:t xml:space="preserve">subject to change at the discretion of the instructor. </w:t>
      </w:r>
      <w:r w:rsidRPr="00092BF5">
        <w:rPr>
          <w:rFonts w:ascii="Times New Roman" w:eastAsiaTheme="minorHAnsi" w:hAnsi="Times New Roman" w:cs="Times New Roman"/>
          <w:color w:val="000000"/>
        </w:rPr>
        <w:t>Changes to this schedule will be announced in class. No allowances will be made for students who have missed hearing about changes due to absence or tardiness.</w:t>
      </w:r>
      <w:r>
        <w:rPr>
          <w:rFonts w:ascii="Times New Roman" w:eastAsiaTheme="minorHAnsi" w:hAnsi="Times New Roman" w:cs="Times New Roman"/>
          <w:color w:val="000000"/>
        </w:rPr>
        <w:t xml:space="preserve"> </w:t>
      </w:r>
      <w:r w:rsidRPr="00092BF5">
        <w:rPr>
          <w:rFonts w:ascii="Times New Roman" w:eastAsiaTheme="minorHAnsi" w:hAnsi="Times New Roman" w:cs="Times New Roman"/>
          <w:color w:val="000000"/>
        </w:rPr>
        <w:t xml:space="preserve">For links to the homework, please go to </w:t>
      </w:r>
      <w:r w:rsidRPr="00092BF5">
        <w:rPr>
          <w:rFonts w:ascii="Times New Roman" w:eastAsiaTheme="minorHAnsi" w:hAnsi="Times New Roman" w:cs="Times New Roman"/>
          <w:b/>
          <w:color w:val="000000"/>
        </w:rPr>
        <w:t xml:space="preserve">Blackboard </w:t>
      </w:r>
      <w:r w:rsidRPr="00092BF5">
        <w:rPr>
          <w:rFonts w:ascii="Times New Roman" w:eastAsiaTheme="minorHAnsi" w:hAnsi="Times New Roman" w:cs="Times New Roman"/>
          <w:color w:val="000000"/>
        </w:rPr>
        <w:t xml:space="preserve">by clicking on “accessing your online courses” from your atlas account.   </w:t>
      </w:r>
    </w:p>
    <w:p w14:paraId="3846F652" w14:textId="77777777" w:rsidR="006602D5" w:rsidRDefault="006602D5" w:rsidP="006602D5">
      <w:pPr>
        <w:tabs>
          <w:tab w:val="left" w:pos="4050"/>
        </w:tabs>
        <w:rPr>
          <w:rFonts w:ascii="Times New Roman" w:eastAsiaTheme="minorHAnsi" w:hAnsi="Times New Roman" w:cs="Times New Roman"/>
        </w:rPr>
      </w:pPr>
    </w:p>
    <w:p w14:paraId="1564878D" w14:textId="77777777" w:rsidR="006602D5" w:rsidRPr="00DF223A" w:rsidRDefault="006602D5" w:rsidP="006602D5">
      <w:pPr>
        <w:tabs>
          <w:tab w:val="left" w:pos="4050"/>
        </w:tabs>
        <w:rPr>
          <w:rFonts w:ascii="Times New Roman" w:eastAsiaTheme="minorHAnsi" w:hAnsi="Times New Roman" w:cs="Times New Roman"/>
          <w:b/>
          <w:bCs/>
          <w:sz w:val="32"/>
          <w:szCs w:val="32"/>
        </w:rPr>
      </w:pPr>
      <w:r>
        <w:rPr>
          <w:rFonts w:ascii="Times New Roman" w:eastAsiaTheme="minorHAnsi" w:hAnsi="Times New Roman" w:cs="Times New Roman"/>
        </w:rPr>
        <w:t xml:space="preserve">                                                      </w:t>
      </w:r>
      <w:r w:rsidRPr="00DF223A">
        <w:rPr>
          <w:rFonts w:ascii="Times New Roman" w:eastAsiaTheme="minorHAnsi" w:hAnsi="Times New Roman" w:cs="Times New Roman"/>
          <w:b/>
          <w:bCs/>
          <w:sz w:val="32"/>
          <w:szCs w:val="32"/>
        </w:rPr>
        <w:t>Important Dates</w:t>
      </w:r>
    </w:p>
    <w:tbl>
      <w:tblPr>
        <w:tblStyle w:val="TableGrid"/>
        <w:tblpPr w:leftFromText="180" w:rightFromText="180" w:vertAnchor="text" w:horzAnchor="margin" w:tblpY="210"/>
        <w:tblW w:w="0" w:type="auto"/>
        <w:tblLook w:val="04A0" w:firstRow="1" w:lastRow="0" w:firstColumn="1" w:lastColumn="0" w:noHBand="0" w:noVBand="1"/>
      </w:tblPr>
      <w:tblGrid>
        <w:gridCol w:w="985"/>
        <w:gridCol w:w="2880"/>
        <w:gridCol w:w="2610"/>
      </w:tblGrid>
      <w:tr w:rsidR="006602D5" w14:paraId="2FCC604B" w14:textId="77777777" w:rsidTr="004F2EA9">
        <w:tc>
          <w:tcPr>
            <w:tcW w:w="985" w:type="dxa"/>
          </w:tcPr>
          <w:p w14:paraId="4CB0E4F1"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w:t>
            </w:r>
          </w:p>
        </w:tc>
        <w:tc>
          <w:tcPr>
            <w:tcW w:w="2880" w:type="dxa"/>
          </w:tcPr>
          <w:p w14:paraId="394BDEA6"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Review Syllabus &amp; Expectations/20</w:t>
            </w:r>
            <w:r w:rsidRPr="00CA7105">
              <w:rPr>
                <w:rFonts w:ascii="Times New Roman" w:eastAsiaTheme="minorHAnsi" w:hAnsi="Times New Roman" w:cs="Times New Roman"/>
                <w:sz w:val="24"/>
                <w:szCs w:val="24"/>
                <w:vertAlign w:val="superscript"/>
                <w:lang w:eastAsia="en-US"/>
              </w:rPr>
              <w:t>TH</w:t>
            </w:r>
            <w:r>
              <w:rPr>
                <w:rFonts w:ascii="Times New Roman" w:eastAsiaTheme="minorHAnsi" w:hAnsi="Times New Roman" w:cs="Times New Roman"/>
                <w:sz w:val="24"/>
                <w:szCs w:val="24"/>
                <w:lang w:eastAsia="en-US"/>
              </w:rPr>
              <w:t xml:space="preserve"> Century Overview </w:t>
            </w:r>
          </w:p>
        </w:tc>
        <w:tc>
          <w:tcPr>
            <w:tcW w:w="2610" w:type="dxa"/>
          </w:tcPr>
          <w:p w14:paraId="2EA94BC4" w14:textId="77777777"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44440CB5" w14:textId="77777777" w:rsidTr="004F2EA9">
        <w:tc>
          <w:tcPr>
            <w:tcW w:w="985" w:type="dxa"/>
          </w:tcPr>
          <w:p w14:paraId="4E96D8AA"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9/8</w:t>
            </w:r>
          </w:p>
        </w:tc>
        <w:tc>
          <w:tcPr>
            <w:tcW w:w="2880" w:type="dxa"/>
          </w:tcPr>
          <w:p w14:paraId="0C02CD2C" w14:textId="4AA9A78A" w:rsidR="006602D5" w:rsidRDefault="004F2EA9" w:rsidP="004F2EA9">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sz w:val="24"/>
                <w:szCs w:val="24"/>
              </w:rPr>
              <w:t xml:space="preserve">European </w:t>
            </w:r>
            <w:r>
              <w:rPr>
                <w:rFonts w:ascii="Times New Roman" w:hAnsi="Times New Roman" w:cs="Times New Roman"/>
                <w:sz w:val="24"/>
                <w:szCs w:val="24"/>
              </w:rPr>
              <w:t>Imperialism’s effect on</w:t>
            </w:r>
            <w:r w:rsidRPr="003E3050">
              <w:rPr>
                <w:rFonts w:ascii="Times New Roman" w:hAnsi="Times New Roman" w:cs="Times New Roman"/>
                <w:sz w:val="24"/>
                <w:szCs w:val="24"/>
              </w:rPr>
              <w:t xml:space="preserve"> </w:t>
            </w:r>
            <w:r>
              <w:rPr>
                <w:rFonts w:ascii="Times New Roman" w:hAnsi="Times New Roman" w:cs="Times New Roman"/>
                <w:sz w:val="24"/>
                <w:szCs w:val="24"/>
              </w:rPr>
              <w:t>Modern Literature and the Arts</w:t>
            </w:r>
          </w:p>
        </w:tc>
        <w:tc>
          <w:tcPr>
            <w:tcW w:w="2610" w:type="dxa"/>
          </w:tcPr>
          <w:p w14:paraId="6285DB89"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HW Read: </w:t>
            </w:r>
            <w:r w:rsidRPr="001A695D">
              <w:rPr>
                <w:rFonts w:ascii="Times New Roman" w:hAnsi="Times New Roman" w:cs="Times New Roman"/>
                <w:i/>
                <w:sz w:val="24"/>
                <w:szCs w:val="24"/>
              </w:rPr>
              <w:t>The Heart of Darkness</w:t>
            </w:r>
            <w:r>
              <w:rPr>
                <w:rFonts w:ascii="Times New Roman" w:hAnsi="Times New Roman" w:cs="Times New Roman"/>
                <w:sz w:val="24"/>
                <w:szCs w:val="24"/>
              </w:rPr>
              <w:t xml:space="preserve"> by Joseph Conrad via Blackboard </w:t>
            </w:r>
            <w:r w:rsidRPr="00C00E01">
              <w:rPr>
                <w:rFonts w:ascii="Times New Roman" w:hAnsi="Times New Roman" w:cs="Times New Roman"/>
                <w:color w:val="FF0000"/>
                <w:sz w:val="24"/>
                <w:szCs w:val="24"/>
              </w:rPr>
              <w:t>(REF</w:t>
            </w:r>
            <w:r>
              <w:rPr>
                <w:rFonts w:ascii="Times New Roman" w:hAnsi="Times New Roman" w:cs="Times New Roman"/>
                <w:sz w:val="24"/>
                <w:szCs w:val="24"/>
              </w:rPr>
              <w:t xml:space="preserve"> </w:t>
            </w:r>
            <w:r w:rsidRPr="00C00E01">
              <w:rPr>
                <w:rFonts w:ascii="Times New Roman" w:hAnsi="Times New Roman" w:cs="Times New Roman"/>
                <w:color w:val="FF0000"/>
                <w:sz w:val="24"/>
                <w:szCs w:val="24"/>
              </w:rPr>
              <w:t>PAPER #1)</w:t>
            </w:r>
          </w:p>
        </w:tc>
      </w:tr>
      <w:tr w:rsidR="006602D5" w14:paraId="68B608EE" w14:textId="77777777" w:rsidTr="004F2EA9">
        <w:tc>
          <w:tcPr>
            <w:tcW w:w="985" w:type="dxa"/>
          </w:tcPr>
          <w:p w14:paraId="01A851DA"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9/15</w:t>
            </w:r>
          </w:p>
        </w:tc>
        <w:tc>
          <w:tcPr>
            <w:tcW w:w="2880" w:type="dxa"/>
          </w:tcPr>
          <w:p w14:paraId="39312758" w14:textId="77777777" w:rsidR="006602D5" w:rsidRDefault="004F2EA9"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WWI  &amp; the 20</w:t>
            </w:r>
            <w:r w:rsidRPr="00CA7105">
              <w:rPr>
                <w:rFonts w:ascii="Times New Roman" w:eastAsiaTheme="minorHAnsi" w:hAnsi="Times New Roman" w:cs="Times New Roman"/>
                <w:sz w:val="24"/>
                <w:szCs w:val="24"/>
                <w:vertAlign w:val="superscript"/>
                <w:lang w:eastAsia="en-US"/>
              </w:rPr>
              <w:t>th</w:t>
            </w:r>
            <w:r>
              <w:rPr>
                <w:rFonts w:ascii="Times New Roman" w:eastAsiaTheme="minorHAnsi" w:hAnsi="Times New Roman" w:cs="Times New Roman"/>
                <w:sz w:val="24"/>
                <w:szCs w:val="24"/>
                <w:lang w:eastAsia="en-US"/>
              </w:rPr>
              <w:t xml:space="preserve"> Century </w:t>
            </w:r>
          </w:p>
          <w:p w14:paraId="3158C05C" w14:textId="2DBF2D51" w:rsidR="004F2EA9" w:rsidRDefault="004F2EA9"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Dadaism</w:t>
            </w:r>
          </w:p>
        </w:tc>
        <w:tc>
          <w:tcPr>
            <w:tcW w:w="2610" w:type="dxa"/>
          </w:tcPr>
          <w:p w14:paraId="0CF8A75F" w14:textId="4DE7B9FF" w:rsidR="004F2EA9" w:rsidRDefault="004F2EA9" w:rsidP="004F2EA9">
            <w:pPr>
              <w:tabs>
                <w:tab w:val="left" w:pos="4050"/>
              </w:tabs>
              <w:rPr>
                <w:rFonts w:ascii="Times New Roman" w:hAnsi="Times New Roman" w:cs="Times New Roman"/>
                <w:sz w:val="24"/>
                <w:szCs w:val="24"/>
              </w:rPr>
            </w:pPr>
            <w:r>
              <w:rPr>
                <w:rFonts w:ascii="Times New Roman" w:hAnsi="Times New Roman" w:cs="Times New Roman"/>
                <w:sz w:val="24"/>
                <w:szCs w:val="24"/>
              </w:rPr>
              <w:t xml:space="preserve">HW Read: </w:t>
            </w:r>
            <w:r w:rsidRPr="001A695D">
              <w:rPr>
                <w:rFonts w:ascii="Times New Roman" w:hAnsi="Times New Roman" w:cs="Times New Roman"/>
                <w:i/>
                <w:sz w:val="24"/>
                <w:szCs w:val="24"/>
              </w:rPr>
              <w:t xml:space="preserve">Dado Manifesto </w:t>
            </w:r>
            <w:r>
              <w:rPr>
                <w:rFonts w:ascii="Times New Roman" w:hAnsi="Times New Roman" w:cs="Times New Roman"/>
                <w:sz w:val="24"/>
                <w:szCs w:val="24"/>
              </w:rPr>
              <w:t xml:space="preserve">by Hugo Ball </w:t>
            </w:r>
            <w:r w:rsidR="00D7126E">
              <w:rPr>
                <w:rFonts w:ascii="Times New Roman" w:hAnsi="Times New Roman" w:cs="Times New Roman"/>
                <w:sz w:val="24"/>
                <w:szCs w:val="24"/>
              </w:rPr>
              <w:t xml:space="preserve"> </w:t>
            </w:r>
          </w:p>
          <w:p w14:paraId="446E3EC5" w14:textId="3A3993CC" w:rsidR="00D7126E" w:rsidRDefault="00D7126E" w:rsidP="004F2EA9">
            <w:pPr>
              <w:tabs>
                <w:tab w:val="left" w:pos="4050"/>
              </w:tabs>
              <w:rPr>
                <w:rFonts w:ascii="Times New Roman" w:hAnsi="Times New Roman" w:cs="Times New Roman"/>
                <w:sz w:val="24"/>
                <w:szCs w:val="24"/>
              </w:rPr>
            </w:pPr>
            <w:r w:rsidRPr="00C00E01">
              <w:rPr>
                <w:rFonts w:ascii="Times New Roman" w:hAnsi="Times New Roman" w:cs="Times New Roman"/>
                <w:color w:val="FF0000"/>
                <w:sz w:val="24"/>
                <w:szCs w:val="24"/>
              </w:rPr>
              <w:t>(REF</w:t>
            </w:r>
            <w:r>
              <w:rPr>
                <w:rFonts w:ascii="Times New Roman" w:hAnsi="Times New Roman" w:cs="Times New Roman"/>
                <w:sz w:val="24"/>
                <w:szCs w:val="24"/>
              </w:rPr>
              <w:t xml:space="preserve"> </w:t>
            </w:r>
            <w:r>
              <w:rPr>
                <w:rFonts w:ascii="Times New Roman" w:hAnsi="Times New Roman" w:cs="Times New Roman"/>
                <w:color w:val="FF0000"/>
                <w:sz w:val="24"/>
                <w:szCs w:val="24"/>
              </w:rPr>
              <w:t>PAPER #2</w:t>
            </w:r>
            <w:r w:rsidRPr="00C00E01">
              <w:rPr>
                <w:rFonts w:ascii="Times New Roman" w:hAnsi="Times New Roman" w:cs="Times New Roman"/>
                <w:color w:val="FF0000"/>
                <w:sz w:val="24"/>
                <w:szCs w:val="24"/>
              </w:rPr>
              <w:t>)</w:t>
            </w:r>
          </w:p>
          <w:p w14:paraId="34D84AB0" w14:textId="5F6C9852"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1AADACCF" w14:textId="77777777" w:rsidTr="004F2EA9">
        <w:tc>
          <w:tcPr>
            <w:tcW w:w="985" w:type="dxa"/>
          </w:tcPr>
          <w:p w14:paraId="2A81837E"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9/22</w:t>
            </w:r>
          </w:p>
        </w:tc>
        <w:tc>
          <w:tcPr>
            <w:tcW w:w="2880" w:type="dxa"/>
          </w:tcPr>
          <w:p w14:paraId="459E3FA8" w14:textId="584BD713" w:rsidR="006602D5" w:rsidRDefault="004F2EA9"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Surrealism</w:t>
            </w:r>
          </w:p>
        </w:tc>
        <w:tc>
          <w:tcPr>
            <w:tcW w:w="2610" w:type="dxa"/>
          </w:tcPr>
          <w:p w14:paraId="62FCE36D" w14:textId="57D24B07" w:rsidR="006602D5" w:rsidRDefault="006602D5" w:rsidP="0085011F">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HW Read: </w:t>
            </w:r>
            <w:r w:rsidR="0085011F">
              <w:rPr>
                <w:rFonts w:ascii="Times New Roman" w:eastAsiaTheme="minorHAnsi" w:hAnsi="Times New Roman" w:cs="Times New Roman"/>
                <w:sz w:val="24"/>
                <w:szCs w:val="24"/>
                <w:lang w:eastAsia="en-US"/>
              </w:rPr>
              <w:t xml:space="preserve">Carl </w:t>
            </w:r>
            <w:r>
              <w:rPr>
                <w:rFonts w:ascii="Times New Roman" w:eastAsiaTheme="minorHAnsi" w:hAnsi="Times New Roman" w:cs="Times New Roman"/>
                <w:sz w:val="24"/>
                <w:szCs w:val="24"/>
                <w:lang w:eastAsia="en-US"/>
              </w:rPr>
              <w:t>Ju</w:t>
            </w:r>
            <w:r w:rsidR="0085011F">
              <w:rPr>
                <w:rFonts w:ascii="Times New Roman" w:eastAsiaTheme="minorHAnsi" w:hAnsi="Times New Roman" w:cs="Times New Roman"/>
                <w:sz w:val="24"/>
                <w:szCs w:val="24"/>
                <w:lang w:eastAsia="en-US"/>
              </w:rPr>
              <w:t>ng “Approaching the Unconscious”</w:t>
            </w:r>
            <w:r>
              <w:rPr>
                <w:rFonts w:ascii="Times New Roman" w:hAnsi="Times New Roman" w:cs="Times New Roman"/>
                <w:sz w:val="24"/>
                <w:szCs w:val="24"/>
              </w:rPr>
              <w:t xml:space="preserve"> by Carl G. Jung </w:t>
            </w:r>
            <w:r w:rsidRPr="00C00E01">
              <w:rPr>
                <w:rFonts w:ascii="Times New Roman" w:hAnsi="Times New Roman" w:cs="Times New Roman"/>
                <w:color w:val="FF0000"/>
                <w:sz w:val="24"/>
                <w:szCs w:val="24"/>
              </w:rPr>
              <w:t>(REF PAPER #3)</w:t>
            </w:r>
            <w:r>
              <w:rPr>
                <w:rFonts w:ascii="Times New Roman" w:eastAsiaTheme="minorHAnsi" w:hAnsi="Times New Roman" w:cs="Times New Roman"/>
                <w:sz w:val="24"/>
                <w:szCs w:val="24"/>
                <w:lang w:eastAsia="en-US"/>
              </w:rPr>
              <w:t xml:space="preserve"> </w:t>
            </w:r>
          </w:p>
        </w:tc>
      </w:tr>
      <w:tr w:rsidR="006602D5" w14:paraId="3070619D" w14:textId="77777777" w:rsidTr="004F2EA9">
        <w:tc>
          <w:tcPr>
            <w:tcW w:w="985" w:type="dxa"/>
          </w:tcPr>
          <w:p w14:paraId="13CB3D5F"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9/29</w:t>
            </w:r>
          </w:p>
        </w:tc>
        <w:tc>
          <w:tcPr>
            <w:tcW w:w="2880" w:type="dxa"/>
          </w:tcPr>
          <w:p w14:paraId="76FE1384"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The Harlem Renaissance: </w:t>
            </w:r>
          </w:p>
          <w:p w14:paraId="0C3F9D07" w14:textId="0FAB4DC9" w:rsidR="006602D5" w:rsidRDefault="006602D5" w:rsidP="00AB3F55">
            <w:pPr>
              <w:tabs>
                <w:tab w:val="left" w:pos="4050"/>
              </w:tabs>
              <w:rPr>
                <w:rFonts w:ascii="Times New Roman" w:eastAsiaTheme="minorHAnsi" w:hAnsi="Times New Roman" w:cs="Times New Roman"/>
                <w:sz w:val="24"/>
                <w:szCs w:val="24"/>
                <w:lang w:eastAsia="en-US"/>
              </w:rPr>
            </w:pPr>
          </w:p>
        </w:tc>
        <w:tc>
          <w:tcPr>
            <w:tcW w:w="2610" w:type="dxa"/>
          </w:tcPr>
          <w:p w14:paraId="7F77C292" w14:textId="1C6C5AA3" w:rsidR="006602D5" w:rsidRDefault="006602D5" w:rsidP="00AB3F55">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HW Read</w:t>
            </w:r>
            <w:r w:rsidR="0085011F">
              <w:rPr>
                <w:rFonts w:ascii="Times New Roman" w:eastAsiaTheme="minorHAnsi" w:hAnsi="Times New Roman" w:cs="Times New Roman"/>
                <w:sz w:val="24"/>
                <w:szCs w:val="24"/>
                <w:lang w:eastAsia="en-US"/>
              </w:rPr>
              <w:t xml:space="preserve"> </w:t>
            </w:r>
            <w:r w:rsidR="0085011F" w:rsidRPr="00670AE7">
              <w:rPr>
                <w:rFonts w:ascii="Times New Roman" w:eastAsiaTheme="minorHAnsi" w:hAnsi="Times New Roman" w:cs="Times New Roman"/>
                <w:i/>
                <w:iCs/>
                <w:sz w:val="24"/>
                <w:szCs w:val="24"/>
                <w:lang w:eastAsia="en-US"/>
              </w:rPr>
              <w:t>How it feels to be Colored Me</w:t>
            </w:r>
            <w:r w:rsidR="0085011F">
              <w:rPr>
                <w:rFonts w:ascii="Times New Roman" w:eastAsiaTheme="minorHAnsi" w:hAnsi="Times New Roman" w:cs="Times New Roman"/>
                <w:i/>
                <w:iCs/>
                <w:sz w:val="24"/>
                <w:szCs w:val="24"/>
                <w:lang w:eastAsia="en-US"/>
              </w:rPr>
              <w:t xml:space="preserve"> </w:t>
            </w:r>
            <w:r w:rsidR="0085011F" w:rsidRPr="00F34ED3">
              <w:rPr>
                <w:rFonts w:ascii="Times New Roman" w:eastAsiaTheme="minorHAnsi" w:hAnsi="Times New Roman" w:cs="Times New Roman"/>
                <w:iCs/>
                <w:sz w:val="24"/>
                <w:szCs w:val="24"/>
                <w:lang w:eastAsia="en-US"/>
              </w:rPr>
              <w:t xml:space="preserve">by </w:t>
            </w:r>
            <w:proofErr w:type="spellStart"/>
            <w:r w:rsidR="0085011F" w:rsidRPr="00F34ED3">
              <w:rPr>
                <w:rFonts w:ascii="Times New Roman" w:eastAsiaTheme="minorHAnsi" w:hAnsi="Times New Roman" w:cs="Times New Roman"/>
                <w:iCs/>
                <w:sz w:val="24"/>
                <w:szCs w:val="24"/>
                <w:lang w:eastAsia="en-US"/>
              </w:rPr>
              <w:t>Zora</w:t>
            </w:r>
            <w:proofErr w:type="spellEnd"/>
            <w:r w:rsidR="0085011F" w:rsidRPr="00F34ED3">
              <w:rPr>
                <w:rFonts w:ascii="Times New Roman" w:eastAsiaTheme="minorHAnsi" w:hAnsi="Times New Roman" w:cs="Times New Roman"/>
                <w:iCs/>
                <w:sz w:val="24"/>
                <w:szCs w:val="24"/>
                <w:lang w:eastAsia="en-US"/>
              </w:rPr>
              <w:t xml:space="preserve"> Neale Hurston</w:t>
            </w:r>
            <w:r w:rsidR="0085011F">
              <w:rPr>
                <w:rFonts w:ascii="Times New Roman" w:eastAsiaTheme="minorHAnsi" w:hAnsi="Times New Roman" w:cs="Times New Roman"/>
                <w:i/>
                <w:iCs/>
                <w:sz w:val="24"/>
                <w:szCs w:val="24"/>
                <w:lang w:eastAsia="en-US"/>
              </w:rPr>
              <w:t xml:space="preserve"> </w:t>
            </w:r>
            <w:r w:rsidR="0085011F">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“Theme for English B” by Langston Hughes </w:t>
            </w:r>
            <w:r w:rsidRPr="00F34ED3">
              <w:rPr>
                <w:rFonts w:ascii="Times New Roman" w:eastAsiaTheme="minorHAnsi" w:hAnsi="Times New Roman" w:cs="Times New Roman"/>
                <w:color w:val="FF0000"/>
                <w:sz w:val="24"/>
                <w:szCs w:val="24"/>
                <w:lang w:eastAsia="en-US"/>
              </w:rPr>
              <w:t xml:space="preserve">(REF PAPER #4) </w:t>
            </w:r>
          </w:p>
        </w:tc>
      </w:tr>
      <w:tr w:rsidR="006602D5" w14:paraId="6AEC40AD" w14:textId="77777777" w:rsidTr="004F2EA9">
        <w:tc>
          <w:tcPr>
            <w:tcW w:w="985" w:type="dxa"/>
          </w:tcPr>
          <w:p w14:paraId="625D8033"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10/6</w:t>
            </w:r>
          </w:p>
        </w:tc>
        <w:tc>
          <w:tcPr>
            <w:tcW w:w="2880" w:type="dxa"/>
          </w:tcPr>
          <w:p w14:paraId="380C1F43" w14:textId="2E8A90A2" w:rsidR="006602D5" w:rsidRDefault="00AB3F55" w:rsidP="0085011F">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20</w:t>
            </w:r>
            <w:r w:rsidRPr="00AB3F5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music </w:t>
            </w:r>
          </w:p>
        </w:tc>
        <w:tc>
          <w:tcPr>
            <w:tcW w:w="2610" w:type="dxa"/>
          </w:tcPr>
          <w:p w14:paraId="4418150C" w14:textId="3DF3016D" w:rsidR="006602D5" w:rsidRDefault="006602D5" w:rsidP="0085011F">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HW Read:</w:t>
            </w:r>
            <w:r w:rsidR="0085011F">
              <w:rPr>
                <w:rFonts w:ascii="Times New Roman" w:hAnsi="Times New Roman" w:cs="Times New Roman"/>
                <w:sz w:val="24"/>
                <w:szCs w:val="24"/>
              </w:rPr>
              <w:t xml:space="preserve">  </w:t>
            </w:r>
            <w:r w:rsidR="0085011F">
              <w:rPr>
                <w:rFonts w:ascii="Times New Roman" w:hAnsi="Times New Roman" w:cs="Times New Roman"/>
                <w:sz w:val="24"/>
                <w:szCs w:val="24"/>
              </w:rPr>
              <w:t>Stravinsky</w:t>
            </w:r>
            <w:r w:rsidR="0085011F">
              <w:rPr>
                <w:rFonts w:ascii="Times New Roman" w:hAnsi="Times New Roman" w:cs="Times New Roman"/>
                <w:sz w:val="24"/>
                <w:szCs w:val="24"/>
              </w:rPr>
              <w:t xml:space="preserve"> “Poetics of Music” </w:t>
            </w:r>
            <w:r>
              <w:rPr>
                <w:rFonts w:ascii="Times New Roman" w:hAnsi="Times New Roman" w:cs="Times New Roman"/>
                <w:sz w:val="24"/>
                <w:szCs w:val="24"/>
              </w:rPr>
              <w:t xml:space="preserve"> </w:t>
            </w:r>
            <w:r w:rsidRPr="003E4994">
              <w:rPr>
                <w:rFonts w:ascii="Times New Roman" w:hAnsi="Times New Roman" w:cs="Times New Roman"/>
                <w:color w:val="FF0000"/>
                <w:sz w:val="24"/>
                <w:szCs w:val="24"/>
              </w:rPr>
              <w:t>(REF PAPER #5)</w:t>
            </w:r>
          </w:p>
        </w:tc>
      </w:tr>
      <w:tr w:rsidR="006602D5" w14:paraId="715D2D1F" w14:textId="77777777" w:rsidTr="004F2EA9">
        <w:tc>
          <w:tcPr>
            <w:tcW w:w="985" w:type="dxa"/>
          </w:tcPr>
          <w:p w14:paraId="047A2C74"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10/13</w:t>
            </w:r>
          </w:p>
        </w:tc>
        <w:tc>
          <w:tcPr>
            <w:tcW w:w="2880" w:type="dxa"/>
          </w:tcPr>
          <w:p w14:paraId="5E081E81" w14:textId="6D40DB73" w:rsidR="006602D5" w:rsidRDefault="0085011F"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Hollywood-</w:t>
            </w:r>
            <w:r>
              <w:rPr>
                <w:rFonts w:ascii="Times New Roman" w:hAnsi="Times New Roman" w:cs="Times New Roman"/>
                <w:sz w:val="24"/>
                <w:szCs w:val="24"/>
              </w:rPr>
              <w:t xml:space="preserve"> How Movies Accurately or Inaccurately Reflected the</w:t>
            </w:r>
            <w:r>
              <w:rPr>
                <w:rFonts w:ascii="Times New Roman" w:hAnsi="Times New Roman" w:cs="Times New Roman"/>
                <w:sz w:val="24"/>
                <w:szCs w:val="24"/>
              </w:rPr>
              <w:t xml:space="preserve"> population.</w:t>
            </w:r>
          </w:p>
        </w:tc>
        <w:tc>
          <w:tcPr>
            <w:tcW w:w="2610" w:type="dxa"/>
          </w:tcPr>
          <w:p w14:paraId="788715D3" w14:textId="77777777"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1B86F556" w14:textId="77777777" w:rsidTr="004F2EA9">
        <w:tc>
          <w:tcPr>
            <w:tcW w:w="985" w:type="dxa"/>
          </w:tcPr>
          <w:p w14:paraId="1E98E6A4"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10/20</w:t>
            </w:r>
          </w:p>
        </w:tc>
        <w:tc>
          <w:tcPr>
            <w:tcW w:w="2880" w:type="dxa"/>
          </w:tcPr>
          <w:p w14:paraId="6AD4D61A" w14:textId="77777777" w:rsidR="006602D5" w:rsidRDefault="006602D5" w:rsidP="004F2EA9">
            <w:pPr>
              <w:tabs>
                <w:tab w:val="left" w:pos="4050"/>
              </w:tabs>
              <w:rPr>
                <w:rFonts w:ascii="Times New Roman" w:eastAsiaTheme="minorHAnsi" w:hAnsi="Times New Roman" w:cs="Times New Roman"/>
                <w:sz w:val="24"/>
                <w:szCs w:val="24"/>
                <w:lang w:eastAsia="en-US"/>
              </w:rPr>
            </w:pPr>
            <w:r w:rsidRPr="00725C5B">
              <w:rPr>
                <w:rFonts w:ascii="Times New Roman" w:eastAsiaTheme="minorHAnsi" w:hAnsi="Times New Roman" w:cs="Times New Roman"/>
                <w:b/>
                <w:bCs/>
                <w:sz w:val="24"/>
                <w:szCs w:val="24"/>
                <w:lang w:eastAsia="en-US"/>
              </w:rPr>
              <w:t>Mid-Term</w:t>
            </w:r>
            <w:r>
              <w:rPr>
                <w:rFonts w:ascii="Times New Roman" w:eastAsiaTheme="minorHAnsi" w:hAnsi="Times New Roman" w:cs="Times New Roman"/>
                <w:sz w:val="24"/>
                <w:szCs w:val="24"/>
                <w:lang w:eastAsia="en-US"/>
              </w:rPr>
              <w:t xml:space="preserve"> (From notes and readings)</w:t>
            </w:r>
          </w:p>
        </w:tc>
        <w:tc>
          <w:tcPr>
            <w:tcW w:w="2610" w:type="dxa"/>
          </w:tcPr>
          <w:p w14:paraId="022689F4" w14:textId="77777777"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5990B535" w14:textId="77777777" w:rsidTr="004F2EA9">
        <w:tc>
          <w:tcPr>
            <w:tcW w:w="985" w:type="dxa"/>
          </w:tcPr>
          <w:p w14:paraId="237EB7B7"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10/27</w:t>
            </w:r>
          </w:p>
        </w:tc>
        <w:tc>
          <w:tcPr>
            <w:tcW w:w="2880" w:type="dxa"/>
          </w:tcPr>
          <w:p w14:paraId="4F5ABF4C"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Film and Discussion-TBA</w:t>
            </w:r>
          </w:p>
        </w:tc>
        <w:tc>
          <w:tcPr>
            <w:tcW w:w="2610" w:type="dxa"/>
          </w:tcPr>
          <w:p w14:paraId="67699BF3" w14:textId="77777777"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752C4515" w14:textId="77777777" w:rsidTr="004F2EA9">
        <w:tc>
          <w:tcPr>
            <w:tcW w:w="985" w:type="dxa"/>
          </w:tcPr>
          <w:p w14:paraId="1F849CBB"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11/3</w:t>
            </w:r>
          </w:p>
        </w:tc>
        <w:tc>
          <w:tcPr>
            <w:tcW w:w="2880" w:type="dxa"/>
          </w:tcPr>
          <w:p w14:paraId="3D7D69AE"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WWII &amp; The Holocaust </w:t>
            </w:r>
          </w:p>
        </w:tc>
        <w:tc>
          <w:tcPr>
            <w:tcW w:w="2610" w:type="dxa"/>
          </w:tcPr>
          <w:p w14:paraId="0F4C1773" w14:textId="77777777" w:rsidR="006602D5" w:rsidRDefault="006602D5" w:rsidP="004F2EA9">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sz w:val="24"/>
                <w:szCs w:val="24"/>
              </w:rPr>
              <w:t xml:space="preserve">HW Read: </w:t>
            </w:r>
            <w:r w:rsidRPr="003E4994">
              <w:rPr>
                <w:rFonts w:ascii="Times New Roman" w:hAnsi="Times New Roman" w:cs="Times New Roman"/>
                <w:i/>
                <w:sz w:val="24"/>
                <w:szCs w:val="24"/>
              </w:rPr>
              <w:t>My Struggle</w:t>
            </w:r>
            <w:r>
              <w:rPr>
                <w:rFonts w:ascii="Times New Roman" w:hAnsi="Times New Roman" w:cs="Times New Roman"/>
                <w:sz w:val="24"/>
                <w:szCs w:val="24"/>
              </w:rPr>
              <w:t xml:space="preserve"> by Adolf Hitler and </w:t>
            </w:r>
            <w:r w:rsidRPr="003E4994">
              <w:rPr>
                <w:rFonts w:ascii="Times New Roman" w:hAnsi="Times New Roman" w:cs="Times New Roman"/>
                <w:i/>
                <w:sz w:val="24"/>
                <w:szCs w:val="24"/>
              </w:rPr>
              <w:t>The Death of God</w:t>
            </w:r>
            <w:r>
              <w:rPr>
                <w:rFonts w:ascii="Times New Roman" w:hAnsi="Times New Roman" w:cs="Times New Roman"/>
                <w:sz w:val="24"/>
                <w:szCs w:val="24"/>
              </w:rPr>
              <w:t xml:space="preserve"> by </w:t>
            </w:r>
            <w:proofErr w:type="spellStart"/>
            <w:r>
              <w:rPr>
                <w:rFonts w:ascii="Times New Roman" w:hAnsi="Times New Roman" w:cs="Times New Roman"/>
                <w:sz w:val="24"/>
                <w:szCs w:val="24"/>
              </w:rPr>
              <w:t>Elie</w:t>
            </w:r>
            <w:proofErr w:type="spellEnd"/>
            <w:r>
              <w:rPr>
                <w:rFonts w:ascii="Times New Roman" w:hAnsi="Times New Roman" w:cs="Times New Roman"/>
                <w:sz w:val="24"/>
                <w:szCs w:val="24"/>
              </w:rPr>
              <w:t xml:space="preserve"> Wiesel</w:t>
            </w:r>
            <w:r w:rsidRPr="003E3050">
              <w:rPr>
                <w:rFonts w:ascii="Times New Roman" w:hAnsi="Times New Roman" w:cs="Times New Roman"/>
                <w:sz w:val="24"/>
                <w:szCs w:val="24"/>
              </w:rPr>
              <w:t xml:space="preserve"> </w:t>
            </w:r>
            <w:r w:rsidRPr="003E4994">
              <w:rPr>
                <w:rFonts w:ascii="Times New Roman" w:hAnsi="Times New Roman" w:cs="Times New Roman"/>
                <w:color w:val="FF0000"/>
                <w:sz w:val="24"/>
                <w:szCs w:val="24"/>
              </w:rPr>
              <w:t>(REF PAPER #6)</w:t>
            </w:r>
          </w:p>
        </w:tc>
      </w:tr>
      <w:tr w:rsidR="006602D5" w14:paraId="40E97232" w14:textId="77777777" w:rsidTr="004F2EA9">
        <w:tc>
          <w:tcPr>
            <w:tcW w:w="985" w:type="dxa"/>
          </w:tcPr>
          <w:p w14:paraId="3E631A36"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11/10</w:t>
            </w:r>
          </w:p>
        </w:tc>
        <w:tc>
          <w:tcPr>
            <w:tcW w:w="2880" w:type="dxa"/>
          </w:tcPr>
          <w:p w14:paraId="7AF14C86"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Civil-Rights Movement</w:t>
            </w:r>
          </w:p>
        </w:tc>
        <w:tc>
          <w:tcPr>
            <w:tcW w:w="2610" w:type="dxa"/>
          </w:tcPr>
          <w:p w14:paraId="1611B8C1" w14:textId="50F0BB7C" w:rsidR="006602D5" w:rsidRDefault="006602D5" w:rsidP="004F2EA9">
            <w:pPr>
              <w:tabs>
                <w:tab w:val="left" w:pos="4050"/>
              </w:tabs>
              <w:rPr>
                <w:rFonts w:ascii="Times New Roman" w:eastAsiaTheme="minorHAnsi" w:hAnsi="Times New Roman" w:cs="Times New Roman"/>
                <w:sz w:val="24"/>
                <w:szCs w:val="24"/>
                <w:lang w:eastAsia="en-US"/>
              </w:rPr>
            </w:pPr>
            <w:r w:rsidRPr="003E3050">
              <w:rPr>
                <w:rFonts w:ascii="Times New Roman" w:hAnsi="Times New Roman" w:cs="Times New Roman"/>
                <w:iCs/>
                <w:sz w:val="24"/>
                <w:szCs w:val="24"/>
              </w:rPr>
              <w:t>HW Read:</w:t>
            </w:r>
            <w:r w:rsidRPr="003E3050">
              <w:rPr>
                <w:rFonts w:ascii="Times New Roman" w:hAnsi="Times New Roman" w:cs="Times New Roman"/>
                <w:i/>
                <w:iCs/>
                <w:sz w:val="24"/>
                <w:szCs w:val="24"/>
              </w:rPr>
              <w:t xml:space="preserve"> Black Like Me</w:t>
            </w:r>
            <w:r w:rsidRPr="003E305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by John Howard Griffin </w:t>
            </w:r>
            <w:r w:rsidRPr="003E3050">
              <w:rPr>
                <w:rFonts w:ascii="Times New Roman" w:hAnsi="Times New Roman" w:cs="Times New Roman"/>
                <w:sz w:val="24"/>
                <w:szCs w:val="24"/>
              </w:rPr>
              <w:t>(Blackboard) and Letters to Birmingham</w:t>
            </w:r>
            <w:r>
              <w:rPr>
                <w:rFonts w:ascii="Times New Roman" w:hAnsi="Times New Roman" w:cs="Times New Roman"/>
                <w:sz w:val="24"/>
                <w:szCs w:val="24"/>
              </w:rPr>
              <w:t xml:space="preserve"> by Dr. Martin Luther King Jr. &amp; (</w:t>
            </w:r>
            <w:r w:rsidRPr="003E4994">
              <w:rPr>
                <w:rFonts w:ascii="Times New Roman" w:hAnsi="Times New Roman" w:cs="Times New Roman"/>
                <w:color w:val="FF0000"/>
                <w:sz w:val="24"/>
                <w:szCs w:val="24"/>
              </w:rPr>
              <w:t>REF PAPER #7)</w:t>
            </w:r>
          </w:p>
        </w:tc>
      </w:tr>
      <w:tr w:rsidR="006602D5" w14:paraId="17301F69" w14:textId="77777777" w:rsidTr="004F2EA9">
        <w:tc>
          <w:tcPr>
            <w:tcW w:w="985" w:type="dxa"/>
          </w:tcPr>
          <w:p w14:paraId="56CEB6D6"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11/17</w:t>
            </w:r>
          </w:p>
        </w:tc>
        <w:tc>
          <w:tcPr>
            <w:tcW w:w="2880" w:type="dxa"/>
          </w:tcPr>
          <w:p w14:paraId="5349254E"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Film and Discussion-TBA</w:t>
            </w:r>
          </w:p>
        </w:tc>
        <w:tc>
          <w:tcPr>
            <w:tcW w:w="2610" w:type="dxa"/>
          </w:tcPr>
          <w:p w14:paraId="3828FAF3" w14:textId="77777777"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4024C0F2" w14:textId="77777777" w:rsidTr="004F2EA9">
        <w:tc>
          <w:tcPr>
            <w:tcW w:w="985" w:type="dxa"/>
          </w:tcPr>
          <w:p w14:paraId="2C31BE89"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11/24</w:t>
            </w:r>
          </w:p>
        </w:tc>
        <w:tc>
          <w:tcPr>
            <w:tcW w:w="2880" w:type="dxa"/>
          </w:tcPr>
          <w:p w14:paraId="0B675AE0"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Blackboard Discussion</w:t>
            </w:r>
          </w:p>
        </w:tc>
        <w:tc>
          <w:tcPr>
            <w:tcW w:w="2610" w:type="dxa"/>
          </w:tcPr>
          <w:p w14:paraId="1715F355" w14:textId="77777777"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355F4C39" w14:textId="77777777" w:rsidTr="004F2EA9">
        <w:tc>
          <w:tcPr>
            <w:tcW w:w="985" w:type="dxa"/>
          </w:tcPr>
          <w:p w14:paraId="5D0ADF2D"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w:t>
            </w:r>
          </w:p>
        </w:tc>
        <w:tc>
          <w:tcPr>
            <w:tcW w:w="2880" w:type="dxa"/>
          </w:tcPr>
          <w:p w14:paraId="0520A455"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Consumerism &amp; Pop Art vs. Pop Culture </w:t>
            </w:r>
          </w:p>
        </w:tc>
        <w:tc>
          <w:tcPr>
            <w:tcW w:w="2610" w:type="dxa"/>
          </w:tcPr>
          <w:p w14:paraId="504D0255" w14:textId="77777777" w:rsidR="006602D5" w:rsidRDefault="006602D5" w:rsidP="004F2EA9">
            <w:pPr>
              <w:tabs>
                <w:tab w:val="left" w:pos="4050"/>
              </w:tabs>
              <w:rPr>
                <w:rFonts w:ascii="Times New Roman" w:eastAsiaTheme="minorHAnsi" w:hAnsi="Times New Roman" w:cs="Times New Roman"/>
                <w:sz w:val="24"/>
                <w:szCs w:val="24"/>
                <w:lang w:eastAsia="en-US"/>
              </w:rPr>
            </w:pPr>
            <w:r w:rsidRPr="00174077">
              <w:rPr>
                <w:rFonts w:ascii="Times New Roman" w:eastAsiaTheme="minorHAnsi" w:hAnsi="Times New Roman" w:cs="Times New Roman"/>
                <w:color w:val="FF0000"/>
                <w:sz w:val="24"/>
                <w:szCs w:val="24"/>
                <w:lang w:eastAsia="en-US"/>
              </w:rPr>
              <w:t xml:space="preserve">Film Essay Due </w:t>
            </w:r>
          </w:p>
        </w:tc>
      </w:tr>
      <w:tr w:rsidR="006602D5" w14:paraId="31ECC2C7" w14:textId="77777777" w:rsidTr="004F2EA9">
        <w:tc>
          <w:tcPr>
            <w:tcW w:w="985" w:type="dxa"/>
          </w:tcPr>
          <w:p w14:paraId="23FBFC47"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12/8</w:t>
            </w:r>
          </w:p>
        </w:tc>
        <w:tc>
          <w:tcPr>
            <w:tcW w:w="2880" w:type="dxa"/>
          </w:tcPr>
          <w:p w14:paraId="1509F3E8"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The Feminist Era: Anything You Can Do…</w:t>
            </w:r>
          </w:p>
        </w:tc>
        <w:tc>
          <w:tcPr>
            <w:tcW w:w="2610" w:type="dxa"/>
          </w:tcPr>
          <w:p w14:paraId="39DEC307"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A look at Betty Freidan via Blackboard </w:t>
            </w:r>
            <w:r w:rsidRPr="00DC6ED6">
              <w:rPr>
                <w:rFonts w:ascii="Times New Roman" w:hAnsi="Times New Roman" w:cs="Times New Roman"/>
                <w:color w:val="FF0000"/>
                <w:sz w:val="24"/>
                <w:szCs w:val="24"/>
              </w:rPr>
              <w:t>(REF PAPER #8)</w:t>
            </w:r>
          </w:p>
        </w:tc>
      </w:tr>
      <w:tr w:rsidR="006602D5" w14:paraId="0D49EC47" w14:textId="77777777" w:rsidTr="004F2EA9">
        <w:tc>
          <w:tcPr>
            <w:tcW w:w="985" w:type="dxa"/>
          </w:tcPr>
          <w:p w14:paraId="62F920F6"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12/15</w:t>
            </w:r>
          </w:p>
        </w:tc>
        <w:tc>
          <w:tcPr>
            <w:tcW w:w="2880" w:type="dxa"/>
          </w:tcPr>
          <w:p w14:paraId="0A7260F3" w14:textId="77777777" w:rsidR="006602D5" w:rsidRDefault="006602D5" w:rsidP="004F2EA9">
            <w:pPr>
              <w:tabs>
                <w:tab w:val="left" w:pos="4050"/>
              </w:tabs>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Final </w:t>
            </w:r>
          </w:p>
        </w:tc>
        <w:tc>
          <w:tcPr>
            <w:tcW w:w="2610" w:type="dxa"/>
          </w:tcPr>
          <w:p w14:paraId="60FE0D1D" w14:textId="77777777" w:rsidR="006602D5" w:rsidRDefault="006602D5" w:rsidP="004F2EA9">
            <w:pPr>
              <w:tabs>
                <w:tab w:val="left" w:pos="4050"/>
              </w:tabs>
              <w:rPr>
                <w:rFonts w:ascii="Times New Roman" w:eastAsiaTheme="minorHAnsi" w:hAnsi="Times New Roman" w:cs="Times New Roman"/>
                <w:sz w:val="24"/>
                <w:szCs w:val="24"/>
                <w:lang w:eastAsia="en-US"/>
              </w:rPr>
            </w:pPr>
          </w:p>
        </w:tc>
      </w:tr>
      <w:tr w:rsidR="006602D5" w14:paraId="22EB3081" w14:textId="77777777" w:rsidTr="004F2EA9">
        <w:tc>
          <w:tcPr>
            <w:tcW w:w="985" w:type="dxa"/>
          </w:tcPr>
          <w:p w14:paraId="67FA11FE" w14:textId="77777777" w:rsidR="006602D5" w:rsidRDefault="006602D5" w:rsidP="004F2EA9">
            <w:pPr>
              <w:tabs>
                <w:tab w:val="left" w:pos="4050"/>
              </w:tabs>
              <w:rPr>
                <w:rFonts w:ascii="Times New Roman" w:eastAsiaTheme="minorHAnsi" w:hAnsi="Times New Roman" w:cs="Times New Roman"/>
                <w:sz w:val="24"/>
                <w:szCs w:val="24"/>
                <w:lang w:eastAsia="en-US"/>
              </w:rPr>
            </w:pPr>
          </w:p>
        </w:tc>
        <w:tc>
          <w:tcPr>
            <w:tcW w:w="2880" w:type="dxa"/>
          </w:tcPr>
          <w:p w14:paraId="7F9131EF" w14:textId="77777777" w:rsidR="006602D5" w:rsidRDefault="006602D5" w:rsidP="004F2EA9">
            <w:pPr>
              <w:tabs>
                <w:tab w:val="left" w:pos="4050"/>
              </w:tabs>
              <w:rPr>
                <w:rFonts w:ascii="Times New Roman" w:eastAsiaTheme="minorHAnsi" w:hAnsi="Times New Roman" w:cs="Times New Roman"/>
                <w:sz w:val="24"/>
                <w:szCs w:val="24"/>
                <w:lang w:eastAsia="en-US"/>
              </w:rPr>
            </w:pPr>
          </w:p>
        </w:tc>
        <w:tc>
          <w:tcPr>
            <w:tcW w:w="2610" w:type="dxa"/>
          </w:tcPr>
          <w:p w14:paraId="003596EA" w14:textId="77777777" w:rsidR="006602D5" w:rsidRDefault="006602D5" w:rsidP="004F2EA9">
            <w:pPr>
              <w:tabs>
                <w:tab w:val="left" w:pos="4050"/>
              </w:tabs>
              <w:rPr>
                <w:rFonts w:ascii="Times New Roman" w:eastAsiaTheme="minorHAnsi" w:hAnsi="Times New Roman" w:cs="Times New Roman"/>
                <w:sz w:val="24"/>
                <w:szCs w:val="24"/>
                <w:lang w:eastAsia="en-US"/>
              </w:rPr>
            </w:pPr>
          </w:p>
        </w:tc>
      </w:tr>
    </w:tbl>
    <w:p w14:paraId="33B07FC2" w14:textId="77777777" w:rsidR="006602D5" w:rsidRDefault="006602D5" w:rsidP="006602D5">
      <w:pPr>
        <w:tabs>
          <w:tab w:val="left" w:pos="4050"/>
        </w:tabs>
        <w:rPr>
          <w:rFonts w:ascii="Times New Roman" w:eastAsiaTheme="minorHAnsi" w:hAnsi="Times New Roman" w:cs="Times New Roman"/>
          <w:b/>
          <w:bCs/>
        </w:rPr>
      </w:pPr>
    </w:p>
    <w:p w14:paraId="152214DD" w14:textId="77777777" w:rsidR="006602D5" w:rsidRDefault="006602D5" w:rsidP="006602D5">
      <w:pPr>
        <w:tabs>
          <w:tab w:val="left" w:pos="4050"/>
        </w:tabs>
        <w:rPr>
          <w:rFonts w:ascii="Times New Roman" w:eastAsiaTheme="minorHAnsi" w:hAnsi="Times New Roman" w:cs="Times New Roman"/>
          <w:b/>
          <w:bCs/>
        </w:rPr>
      </w:pPr>
    </w:p>
    <w:p w14:paraId="57871E87" w14:textId="77777777" w:rsidR="006602D5" w:rsidRPr="00DF223A" w:rsidRDefault="006602D5" w:rsidP="006602D5">
      <w:pPr>
        <w:tabs>
          <w:tab w:val="left" w:pos="4050"/>
        </w:tabs>
        <w:rPr>
          <w:rFonts w:ascii="Times New Roman" w:eastAsiaTheme="minorHAnsi" w:hAnsi="Times New Roman" w:cs="Times New Roman"/>
          <w:b/>
          <w:bCs/>
        </w:rPr>
      </w:pPr>
      <w:r w:rsidRPr="00DF223A">
        <w:rPr>
          <w:rFonts w:ascii="Times New Roman" w:eastAsiaTheme="minorHAnsi" w:hAnsi="Times New Roman" w:cs="Times New Roman"/>
          <w:b/>
          <w:bCs/>
        </w:rPr>
        <w:t xml:space="preserve"> </w:t>
      </w:r>
    </w:p>
    <w:p w14:paraId="75AAFC61" w14:textId="77777777" w:rsidR="006602D5" w:rsidRDefault="006602D5" w:rsidP="006602D5">
      <w:pPr>
        <w:tabs>
          <w:tab w:val="left" w:pos="4050"/>
        </w:tabs>
        <w:rPr>
          <w:rFonts w:ascii="Times New Roman" w:eastAsiaTheme="minorHAnsi" w:hAnsi="Times New Roman" w:cs="Times New Roman"/>
        </w:rPr>
      </w:pPr>
    </w:p>
    <w:p w14:paraId="3BA0FF30" w14:textId="77777777" w:rsidR="006602D5" w:rsidRDefault="006602D5" w:rsidP="006602D5">
      <w:pPr>
        <w:tabs>
          <w:tab w:val="left" w:pos="4050"/>
        </w:tabs>
        <w:rPr>
          <w:rFonts w:ascii="Times New Roman" w:eastAsiaTheme="minorHAnsi" w:hAnsi="Times New Roman" w:cs="Times New Roman"/>
        </w:rPr>
      </w:pPr>
    </w:p>
    <w:p w14:paraId="2A6AA849" w14:textId="77777777" w:rsidR="006602D5" w:rsidRDefault="006602D5" w:rsidP="006602D5">
      <w:pPr>
        <w:tabs>
          <w:tab w:val="left" w:pos="4050"/>
        </w:tabs>
        <w:rPr>
          <w:rFonts w:ascii="Times New Roman" w:eastAsiaTheme="minorHAnsi" w:hAnsi="Times New Roman" w:cs="Times New Roman"/>
        </w:rPr>
      </w:pPr>
    </w:p>
    <w:p w14:paraId="58C6B5CF" w14:textId="77777777" w:rsidR="006602D5" w:rsidRDefault="006602D5" w:rsidP="006602D5">
      <w:pPr>
        <w:tabs>
          <w:tab w:val="left" w:pos="4050"/>
        </w:tabs>
        <w:rPr>
          <w:rFonts w:ascii="Times New Roman" w:eastAsiaTheme="minorHAnsi" w:hAnsi="Times New Roman" w:cs="Times New Roman"/>
        </w:rPr>
      </w:pPr>
    </w:p>
    <w:p w14:paraId="5A39B65E" w14:textId="77777777" w:rsidR="006602D5" w:rsidRDefault="006602D5" w:rsidP="006602D5">
      <w:pPr>
        <w:tabs>
          <w:tab w:val="left" w:pos="4050"/>
        </w:tabs>
        <w:rPr>
          <w:rFonts w:ascii="Times New Roman" w:eastAsiaTheme="minorHAnsi" w:hAnsi="Times New Roman" w:cs="Times New Roman"/>
        </w:rPr>
      </w:pPr>
    </w:p>
    <w:p w14:paraId="73160AC3" w14:textId="77777777" w:rsidR="006602D5" w:rsidRDefault="006602D5" w:rsidP="006602D5">
      <w:pPr>
        <w:tabs>
          <w:tab w:val="left" w:pos="4050"/>
        </w:tabs>
        <w:rPr>
          <w:rFonts w:ascii="Times New Roman" w:eastAsiaTheme="minorHAnsi" w:hAnsi="Times New Roman" w:cs="Times New Roman"/>
        </w:rPr>
      </w:pPr>
    </w:p>
    <w:p w14:paraId="2FA7DA25" w14:textId="77777777" w:rsidR="006602D5" w:rsidRDefault="006602D5" w:rsidP="006602D5">
      <w:pPr>
        <w:tabs>
          <w:tab w:val="left" w:pos="4050"/>
        </w:tabs>
        <w:rPr>
          <w:rFonts w:ascii="Times New Roman" w:eastAsiaTheme="minorHAnsi" w:hAnsi="Times New Roman" w:cs="Times New Roman"/>
        </w:rPr>
      </w:pPr>
    </w:p>
    <w:p w14:paraId="5568884B" w14:textId="77777777" w:rsidR="006602D5" w:rsidRDefault="006602D5" w:rsidP="006602D5">
      <w:pPr>
        <w:tabs>
          <w:tab w:val="left" w:pos="4050"/>
        </w:tabs>
        <w:rPr>
          <w:rFonts w:ascii="Times New Roman" w:eastAsiaTheme="minorHAnsi" w:hAnsi="Times New Roman" w:cs="Times New Roman"/>
        </w:rPr>
      </w:pPr>
    </w:p>
    <w:p w14:paraId="264190B2" w14:textId="77777777" w:rsidR="006602D5" w:rsidRDefault="006602D5" w:rsidP="006602D5">
      <w:pPr>
        <w:tabs>
          <w:tab w:val="left" w:pos="4050"/>
        </w:tabs>
        <w:rPr>
          <w:rFonts w:ascii="Times New Roman" w:eastAsiaTheme="minorHAnsi" w:hAnsi="Times New Roman" w:cs="Times New Roman"/>
        </w:rPr>
      </w:pPr>
    </w:p>
    <w:p w14:paraId="3C58C246" w14:textId="77777777" w:rsidR="006602D5" w:rsidRDefault="006602D5" w:rsidP="006602D5">
      <w:pPr>
        <w:tabs>
          <w:tab w:val="left" w:pos="4050"/>
        </w:tabs>
        <w:rPr>
          <w:rFonts w:ascii="Times New Roman" w:eastAsiaTheme="minorHAnsi" w:hAnsi="Times New Roman" w:cs="Times New Roman"/>
        </w:rPr>
      </w:pPr>
    </w:p>
    <w:p w14:paraId="3421C774" w14:textId="77777777" w:rsidR="006602D5" w:rsidRDefault="006602D5" w:rsidP="006602D5">
      <w:pPr>
        <w:tabs>
          <w:tab w:val="left" w:pos="4050"/>
        </w:tabs>
        <w:rPr>
          <w:rFonts w:ascii="Times New Roman" w:eastAsiaTheme="minorHAnsi" w:hAnsi="Times New Roman" w:cs="Times New Roman"/>
        </w:rPr>
      </w:pPr>
    </w:p>
    <w:p w14:paraId="0EED86AF" w14:textId="77777777" w:rsidR="006602D5" w:rsidRDefault="006602D5" w:rsidP="006602D5">
      <w:pPr>
        <w:tabs>
          <w:tab w:val="left" w:pos="4050"/>
        </w:tabs>
        <w:rPr>
          <w:rFonts w:ascii="Times New Roman" w:eastAsiaTheme="minorHAnsi" w:hAnsi="Times New Roman" w:cs="Times New Roman"/>
        </w:rPr>
      </w:pPr>
    </w:p>
    <w:p w14:paraId="49549D5F" w14:textId="77777777" w:rsidR="006602D5" w:rsidRDefault="006602D5" w:rsidP="006602D5">
      <w:pPr>
        <w:tabs>
          <w:tab w:val="left" w:pos="4050"/>
        </w:tabs>
        <w:rPr>
          <w:rFonts w:ascii="Times New Roman" w:eastAsiaTheme="minorHAnsi" w:hAnsi="Times New Roman" w:cs="Times New Roman"/>
        </w:rPr>
      </w:pPr>
    </w:p>
    <w:p w14:paraId="4E262F63" w14:textId="77777777" w:rsidR="006602D5" w:rsidRDefault="006602D5" w:rsidP="006602D5">
      <w:pPr>
        <w:tabs>
          <w:tab w:val="left" w:pos="4050"/>
        </w:tabs>
        <w:rPr>
          <w:rFonts w:ascii="Times New Roman" w:eastAsiaTheme="minorHAnsi" w:hAnsi="Times New Roman" w:cs="Times New Roman"/>
        </w:rPr>
      </w:pPr>
    </w:p>
    <w:p w14:paraId="29F4B5B1" w14:textId="77777777" w:rsidR="006602D5" w:rsidRDefault="006602D5" w:rsidP="006602D5">
      <w:pPr>
        <w:tabs>
          <w:tab w:val="left" w:pos="4050"/>
        </w:tabs>
        <w:rPr>
          <w:rFonts w:ascii="Times New Roman" w:eastAsiaTheme="minorHAnsi" w:hAnsi="Times New Roman" w:cs="Times New Roman"/>
        </w:rPr>
      </w:pPr>
    </w:p>
    <w:p w14:paraId="2BEB2124" w14:textId="77777777" w:rsidR="006602D5" w:rsidRDefault="006602D5" w:rsidP="006602D5">
      <w:pPr>
        <w:tabs>
          <w:tab w:val="left" w:pos="4050"/>
        </w:tabs>
        <w:rPr>
          <w:rFonts w:ascii="Times New Roman" w:eastAsiaTheme="minorHAnsi" w:hAnsi="Times New Roman" w:cs="Times New Roman"/>
        </w:rPr>
      </w:pPr>
    </w:p>
    <w:p w14:paraId="766333BF" w14:textId="77777777" w:rsidR="006602D5" w:rsidRDefault="006602D5" w:rsidP="006602D5">
      <w:pPr>
        <w:tabs>
          <w:tab w:val="left" w:pos="4050"/>
        </w:tabs>
        <w:rPr>
          <w:rFonts w:ascii="Times New Roman" w:eastAsiaTheme="minorHAnsi" w:hAnsi="Times New Roman" w:cs="Times New Roman"/>
        </w:rPr>
      </w:pPr>
    </w:p>
    <w:p w14:paraId="56C52623" w14:textId="77777777" w:rsidR="006602D5" w:rsidRDefault="006602D5" w:rsidP="006602D5">
      <w:pPr>
        <w:tabs>
          <w:tab w:val="left" w:pos="4050"/>
        </w:tabs>
        <w:rPr>
          <w:rFonts w:ascii="Times New Roman" w:eastAsiaTheme="minorHAnsi" w:hAnsi="Times New Roman" w:cs="Times New Roman"/>
        </w:rPr>
      </w:pPr>
    </w:p>
    <w:p w14:paraId="64550160" w14:textId="77777777" w:rsidR="006602D5" w:rsidRDefault="006602D5" w:rsidP="006602D5">
      <w:pPr>
        <w:tabs>
          <w:tab w:val="left" w:pos="4050"/>
        </w:tabs>
        <w:rPr>
          <w:rFonts w:ascii="Times New Roman" w:eastAsiaTheme="minorHAnsi" w:hAnsi="Times New Roman" w:cs="Times New Roman"/>
        </w:rPr>
      </w:pPr>
    </w:p>
    <w:p w14:paraId="2C22B8F6" w14:textId="77777777" w:rsidR="006602D5" w:rsidRDefault="006602D5" w:rsidP="006602D5">
      <w:pPr>
        <w:tabs>
          <w:tab w:val="left" w:pos="4050"/>
        </w:tabs>
        <w:rPr>
          <w:rFonts w:ascii="Times New Roman" w:eastAsiaTheme="minorHAnsi" w:hAnsi="Times New Roman" w:cs="Times New Roman"/>
        </w:rPr>
      </w:pPr>
    </w:p>
    <w:p w14:paraId="4B1E7D39" w14:textId="77777777" w:rsidR="006602D5" w:rsidRDefault="006602D5" w:rsidP="006602D5">
      <w:pPr>
        <w:tabs>
          <w:tab w:val="left" w:pos="4050"/>
        </w:tabs>
        <w:rPr>
          <w:rFonts w:ascii="Times New Roman" w:eastAsiaTheme="minorHAnsi" w:hAnsi="Times New Roman" w:cs="Times New Roman"/>
        </w:rPr>
      </w:pPr>
    </w:p>
    <w:p w14:paraId="6BB6D4F6" w14:textId="77777777" w:rsidR="006602D5" w:rsidRDefault="006602D5" w:rsidP="006602D5">
      <w:pPr>
        <w:tabs>
          <w:tab w:val="left" w:pos="4050"/>
        </w:tabs>
        <w:rPr>
          <w:rFonts w:ascii="Times New Roman" w:eastAsiaTheme="minorHAnsi" w:hAnsi="Times New Roman" w:cs="Times New Roman"/>
        </w:rPr>
      </w:pPr>
    </w:p>
    <w:p w14:paraId="6014D8BA" w14:textId="77777777" w:rsidR="006602D5" w:rsidRDefault="006602D5" w:rsidP="006602D5">
      <w:pPr>
        <w:tabs>
          <w:tab w:val="left" w:pos="4050"/>
        </w:tabs>
        <w:rPr>
          <w:rFonts w:ascii="Times New Roman" w:eastAsiaTheme="minorHAnsi" w:hAnsi="Times New Roman" w:cs="Times New Roman"/>
        </w:rPr>
      </w:pPr>
    </w:p>
    <w:p w14:paraId="1ACB3F0D" w14:textId="77777777" w:rsidR="006602D5" w:rsidRDefault="006602D5" w:rsidP="006602D5">
      <w:pPr>
        <w:tabs>
          <w:tab w:val="left" w:pos="4050"/>
        </w:tabs>
        <w:rPr>
          <w:rFonts w:ascii="Times New Roman" w:eastAsiaTheme="minorHAnsi" w:hAnsi="Times New Roman" w:cs="Times New Roman"/>
        </w:rPr>
      </w:pPr>
    </w:p>
    <w:p w14:paraId="023E8348" w14:textId="77777777" w:rsidR="006602D5" w:rsidRDefault="006602D5" w:rsidP="006602D5">
      <w:pPr>
        <w:tabs>
          <w:tab w:val="left" w:pos="4050"/>
        </w:tabs>
        <w:rPr>
          <w:rFonts w:ascii="Times New Roman" w:eastAsiaTheme="minorHAnsi" w:hAnsi="Times New Roman" w:cs="Times New Roman"/>
        </w:rPr>
      </w:pPr>
    </w:p>
    <w:p w14:paraId="333F256B" w14:textId="77777777" w:rsidR="006602D5" w:rsidRDefault="006602D5" w:rsidP="006602D5">
      <w:pPr>
        <w:tabs>
          <w:tab w:val="left" w:pos="4050"/>
        </w:tabs>
        <w:rPr>
          <w:rFonts w:ascii="Times New Roman" w:eastAsiaTheme="minorHAnsi" w:hAnsi="Times New Roman" w:cs="Times New Roman"/>
        </w:rPr>
      </w:pPr>
    </w:p>
    <w:p w14:paraId="188B3F8F" w14:textId="77777777" w:rsidR="006602D5" w:rsidRDefault="006602D5" w:rsidP="006602D5">
      <w:pPr>
        <w:tabs>
          <w:tab w:val="left" w:pos="4050"/>
        </w:tabs>
        <w:rPr>
          <w:rFonts w:ascii="Times New Roman" w:eastAsiaTheme="minorHAnsi" w:hAnsi="Times New Roman" w:cs="Times New Roman"/>
        </w:rPr>
      </w:pPr>
    </w:p>
    <w:p w14:paraId="31121895" w14:textId="77777777" w:rsidR="006602D5" w:rsidRDefault="006602D5" w:rsidP="006602D5">
      <w:pPr>
        <w:tabs>
          <w:tab w:val="left" w:pos="4050"/>
        </w:tabs>
        <w:rPr>
          <w:rFonts w:ascii="Times New Roman" w:eastAsiaTheme="minorHAnsi" w:hAnsi="Times New Roman" w:cs="Times New Roman"/>
        </w:rPr>
      </w:pPr>
    </w:p>
    <w:p w14:paraId="1E45D87C" w14:textId="77777777" w:rsidR="006602D5" w:rsidRDefault="006602D5" w:rsidP="006602D5">
      <w:pPr>
        <w:tabs>
          <w:tab w:val="left" w:pos="4050"/>
        </w:tabs>
        <w:rPr>
          <w:rFonts w:ascii="Times New Roman" w:eastAsiaTheme="minorHAnsi" w:hAnsi="Times New Roman" w:cs="Times New Roman"/>
        </w:rPr>
      </w:pPr>
    </w:p>
    <w:p w14:paraId="788EC40B" w14:textId="77777777" w:rsidR="006602D5" w:rsidRDefault="006602D5" w:rsidP="006602D5">
      <w:pPr>
        <w:tabs>
          <w:tab w:val="left" w:pos="4050"/>
        </w:tabs>
        <w:rPr>
          <w:rFonts w:ascii="Times New Roman" w:eastAsiaTheme="minorHAnsi" w:hAnsi="Times New Roman" w:cs="Times New Roman"/>
        </w:rPr>
      </w:pPr>
    </w:p>
    <w:p w14:paraId="1803C047" w14:textId="77777777" w:rsidR="006602D5" w:rsidRDefault="006602D5" w:rsidP="006602D5">
      <w:pPr>
        <w:tabs>
          <w:tab w:val="left" w:pos="4050"/>
        </w:tabs>
        <w:rPr>
          <w:rFonts w:ascii="Times New Roman" w:eastAsiaTheme="minorHAnsi" w:hAnsi="Times New Roman" w:cs="Times New Roman"/>
        </w:rPr>
      </w:pPr>
    </w:p>
    <w:p w14:paraId="62F41505" w14:textId="77777777" w:rsidR="006602D5" w:rsidRDefault="006602D5" w:rsidP="006602D5">
      <w:pPr>
        <w:tabs>
          <w:tab w:val="left" w:pos="4050"/>
        </w:tabs>
        <w:rPr>
          <w:rFonts w:ascii="Times New Roman" w:eastAsiaTheme="minorHAnsi" w:hAnsi="Times New Roman" w:cs="Times New Roman"/>
        </w:rPr>
      </w:pPr>
    </w:p>
    <w:p w14:paraId="48D7479E" w14:textId="77777777" w:rsidR="006602D5" w:rsidRDefault="006602D5" w:rsidP="006602D5">
      <w:pPr>
        <w:tabs>
          <w:tab w:val="left" w:pos="4050"/>
        </w:tabs>
        <w:rPr>
          <w:rFonts w:ascii="Times New Roman" w:eastAsiaTheme="minorHAnsi" w:hAnsi="Times New Roman" w:cs="Times New Roman"/>
        </w:rPr>
      </w:pPr>
    </w:p>
    <w:p w14:paraId="05E35A55" w14:textId="77777777" w:rsidR="006602D5" w:rsidRDefault="006602D5" w:rsidP="006602D5">
      <w:pPr>
        <w:tabs>
          <w:tab w:val="left" w:pos="4050"/>
        </w:tabs>
        <w:rPr>
          <w:rFonts w:ascii="Times New Roman" w:eastAsiaTheme="minorHAnsi" w:hAnsi="Times New Roman" w:cs="Times New Roman"/>
        </w:rPr>
      </w:pPr>
    </w:p>
    <w:p w14:paraId="7E0D31DD" w14:textId="77777777" w:rsidR="006602D5" w:rsidRDefault="006602D5" w:rsidP="006602D5">
      <w:pPr>
        <w:tabs>
          <w:tab w:val="left" w:pos="4050"/>
        </w:tabs>
        <w:rPr>
          <w:rFonts w:ascii="Times New Roman" w:eastAsiaTheme="minorHAnsi" w:hAnsi="Times New Roman" w:cs="Times New Roman"/>
        </w:rPr>
      </w:pPr>
    </w:p>
    <w:p w14:paraId="5B3ED3F5" w14:textId="77777777" w:rsidR="006602D5" w:rsidRDefault="006602D5" w:rsidP="006602D5">
      <w:pPr>
        <w:tabs>
          <w:tab w:val="left" w:pos="4050"/>
        </w:tabs>
        <w:rPr>
          <w:rFonts w:ascii="Times New Roman" w:eastAsiaTheme="minorHAnsi" w:hAnsi="Times New Roman" w:cs="Times New Roman"/>
        </w:rPr>
      </w:pPr>
    </w:p>
    <w:p w14:paraId="145654C5" w14:textId="77777777" w:rsidR="006602D5" w:rsidRDefault="006602D5" w:rsidP="006602D5">
      <w:pPr>
        <w:tabs>
          <w:tab w:val="left" w:pos="4050"/>
        </w:tabs>
        <w:rPr>
          <w:rFonts w:ascii="Times New Roman" w:eastAsiaTheme="minorHAnsi" w:hAnsi="Times New Roman" w:cs="Times New Roman"/>
        </w:rPr>
      </w:pPr>
    </w:p>
    <w:p w14:paraId="4EFEB938" w14:textId="77777777" w:rsidR="006602D5" w:rsidRDefault="006602D5" w:rsidP="006602D5">
      <w:pPr>
        <w:tabs>
          <w:tab w:val="left" w:pos="4050"/>
        </w:tabs>
        <w:rPr>
          <w:rFonts w:ascii="Times New Roman" w:eastAsiaTheme="minorHAnsi" w:hAnsi="Times New Roman" w:cs="Times New Roman"/>
        </w:rPr>
      </w:pPr>
    </w:p>
    <w:p w14:paraId="1D148744" w14:textId="77777777" w:rsidR="006602D5" w:rsidRDefault="006602D5" w:rsidP="006602D5">
      <w:pPr>
        <w:tabs>
          <w:tab w:val="left" w:pos="4050"/>
        </w:tabs>
        <w:rPr>
          <w:rFonts w:ascii="Times New Roman" w:eastAsiaTheme="minorHAnsi" w:hAnsi="Times New Roman" w:cs="Times New Roman"/>
        </w:rPr>
      </w:pPr>
    </w:p>
    <w:p w14:paraId="37960116" w14:textId="77777777" w:rsidR="006602D5" w:rsidRDefault="006602D5" w:rsidP="006602D5">
      <w:pPr>
        <w:tabs>
          <w:tab w:val="left" w:pos="4050"/>
        </w:tabs>
        <w:rPr>
          <w:rFonts w:ascii="Times New Roman" w:eastAsiaTheme="minorHAnsi" w:hAnsi="Times New Roman" w:cs="Times New Roman"/>
        </w:rPr>
      </w:pPr>
    </w:p>
    <w:p w14:paraId="10B48A7A" w14:textId="77777777" w:rsidR="006602D5" w:rsidRDefault="006602D5" w:rsidP="006602D5">
      <w:pPr>
        <w:tabs>
          <w:tab w:val="left" w:pos="4050"/>
        </w:tabs>
        <w:rPr>
          <w:rFonts w:ascii="Times New Roman" w:eastAsiaTheme="minorHAnsi" w:hAnsi="Times New Roman" w:cs="Times New Roman"/>
        </w:rPr>
      </w:pPr>
    </w:p>
    <w:p w14:paraId="793129DB" w14:textId="77777777" w:rsidR="006602D5" w:rsidRDefault="006602D5" w:rsidP="006602D5">
      <w:pPr>
        <w:tabs>
          <w:tab w:val="left" w:pos="4050"/>
        </w:tabs>
        <w:rPr>
          <w:rFonts w:ascii="Times New Roman" w:eastAsiaTheme="minorHAnsi" w:hAnsi="Times New Roman" w:cs="Times New Roman"/>
        </w:rPr>
      </w:pPr>
    </w:p>
    <w:p w14:paraId="66CAB19B" w14:textId="77777777" w:rsidR="006602D5" w:rsidRDefault="006602D5" w:rsidP="006602D5">
      <w:pPr>
        <w:tabs>
          <w:tab w:val="left" w:pos="4050"/>
        </w:tabs>
        <w:rPr>
          <w:rFonts w:ascii="Times New Roman" w:eastAsiaTheme="minorHAnsi" w:hAnsi="Times New Roman" w:cs="Times New Roman"/>
        </w:rPr>
      </w:pPr>
    </w:p>
    <w:p w14:paraId="090C6E0A" w14:textId="77777777" w:rsidR="006602D5" w:rsidRDefault="006602D5" w:rsidP="006602D5">
      <w:pPr>
        <w:tabs>
          <w:tab w:val="left" w:pos="4050"/>
        </w:tabs>
        <w:rPr>
          <w:rFonts w:ascii="Times New Roman" w:eastAsiaTheme="minorHAnsi" w:hAnsi="Times New Roman" w:cs="Times New Roman"/>
        </w:rPr>
      </w:pPr>
    </w:p>
    <w:p w14:paraId="3CE62A3C"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YOU ARE EXPECTED TO HAVE READ THE READING ASSIGNMENT BEFORE COMING TO CLASS. THERE WILL BE ADDITONAL READINGS ASSIGNED AND PROVIDED FOR CLASS THAT WE WILL DICUSS AS WELL AS MOVIE CLIPPINGS IN ADDITION TO OUR TEXTBOOK READINGS. </w:t>
      </w:r>
    </w:p>
    <w:p w14:paraId="64EF06E7" w14:textId="77777777" w:rsidR="006602D5" w:rsidRDefault="006602D5" w:rsidP="006602D5">
      <w:pPr>
        <w:tabs>
          <w:tab w:val="left" w:pos="4050"/>
        </w:tabs>
        <w:rPr>
          <w:rFonts w:ascii="Times New Roman" w:eastAsiaTheme="minorHAnsi" w:hAnsi="Times New Roman" w:cs="Times New Roman"/>
        </w:rPr>
      </w:pPr>
    </w:p>
    <w:p w14:paraId="40E8B438"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*Reading Reflections: You will </w:t>
      </w:r>
      <w:proofErr w:type="gramStart"/>
      <w:r>
        <w:rPr>
          <w:rFonts w:ascii="Times New Roman" w:eastAsiaTheme="minorHAnsi" w:hAnsi="Times New Roman" w:cs="Times New Roman"/>
        </w:rPr>
        <w:t>required</w:t>
      </w:r>
      <w:proofErr w:type="gramEnd"/>
      <w:r>
        <w:rPr>
          <w:rFonts w:ascii="Times New Roman" w:eastAsiaTheme="minorHAnsi" w:hAnsi="Times New Roman" w:cs="Times New Roman"/>
        </w:rPr>
        <w:t xml:space="preserve"> to hand in a two page reflection (one page front and back) on the assigned author or chapter. These are to be at least two pages (double spaced). These are personal reflections that should express the following: </w:t>
      </w:r>
    </w:p>
    <w:p w14:paraId="3A569C30"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How can I grow and change from this knowledge/philosophy? Why does this material matter or not? What cultural relevance does the reading play today? This reading affected me how/ or didn’t affect me at all because… Although these are personal reflections keep in mind that proper grammar rules still apply. Full credit will only come from a completed two page, double spaced reflection, but you can write more if you choose. </w:t>
      </w:r>
      <w:r w:rsidRPr="00BF01AD">
        <w:rPr>
          <w:rFonts w:ascii="Times New Roman" w:eastAsiaTheme="minorHAnsi" w:hAnsi="Times New Roman" w:cs="Times New Roman"/>
          <w:highlight w:val="magenta"/>
        </w:rPr>
        <w:t>Make sure your name is attached to these reflections.</w:t>
      </w:r>
      <w:r>
        <w:rPr>
          <w:rFonts w:ascii="Times New Roman" w:eastAsiaTheme="minorHAnsi" w:hAnsi="Times New Roman" w:cs="Times New Roman"/>
        </w:rPr>
        <w:t xml:space="preserve">   </w:t>
      </w:r>
    </w:p>
    <w:p w14:paraId="27B2C118" w14:textId="77777777" w:rsidR="006602D5" w:rsidRDefault="006602D5" w:rsidP="006602D5">
      <w:pPr>
        <w:tabs>
          <w:tab w:val="left" w:pos="4050"/>
        </w:tabs>
        <w:rPr>
          <w:rFonts w:ascii="Times New Roman" w:eastAsiaTheme="minorHAnsi" w:hAnsi="Times New Roman" w:cs="Times New Roman"/>
        </w:rPr>
      </w:pPr>
    </w:p>
    <w:p w14:paraId="0FA67F87"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Film/Documentary Essay Topics: You will responsible for one longer essay in this course (4-5 pages is minimum standard). A grading rubric will be gone over in class so you comprehend the expectations of the essay; however, it should be your best writing. If your paper contains too many critical errors, I will return it to you to complete over again. Keep in mind you will have no longer than 4 days to complete it over again.</w:t>
      </w:r>
    </w:p>
    <w:p w14:paraId="01770E4D" w14:textId="77777777" w:rsidR="006602D5" w:rsidRDefault="006602D5" w:rsidP="006602D5">
      <w:pPr>
        <w:tabs>
          <w:tab w:val="left" w:pos="4050"/>
        </w:tabs>
        <w:rPr>
          <w:rFonts w:ascii="Times New Roman" w:eastAsiaTheme="minorHAnsi" w:hAnsi="Times New Roman" w:cs="Times New Roman"/>
        </w:rPr>
      </w:pPr>
    </w:p>
    <w:p w14:paraId="4F6C528C"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Essay topic: Critical analysis of a cinema work shown in class. Remember to utilize the following terms as it relates to the film: montage, movement, philosophical and or religious subtexts and symbolism, authorial voice. </w:t>
      </w:r>
    </w:p>
    <w:p w14:paraId="09A7B602"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 Critical analysis of documentary work shown in class: Remember to utilize the following terms: the filmmakers ability to persuade, the filmmakers point of views, the religious/philosophical subtexts (More details on both topics will be discussed in class)  </w:t>
      </w:r>
    </w:p>
    <w:p w14:paraId="01FE0DF2" w14:textId="77777777" w:rsidR="006602D5" w:rsidRDefault="006602D5" w:rsidP="006602D5">
      <w:pPr>
        <w:tabs>
          <w:tab w:val="left" w:pos="4050"/>
        </w:tabs>
        <w:rPr>
          <w:rFonts w:ascii="Times New Roman" w:eastAsiaTheme="minorHAnsi" w:hAnsi="Times New Roman" w:cs="Times New Roman"/>
        </w:rPr>
      </w:pPr>
    </w:p>
    <w:p w14:paraId="0A69BEA1"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GRADING BREAKDOWN:</w:t>
      </w:r>
    </w:p>
    <w:p w14:paraId="15C2E56F" w14:textId="77777777" w:rsidR="006602D5" w:rsidRDefault="006602D5" w:rsidP="006602D5">
      <w:pPr>
        <w:tabs>
          <w:tab w:val="left" w:pos="4050"/>
        </w:tabs>
        <w:rPr>
          <w:rFonts w:ascii="Times New Roman" w:eastAsiaTheme="minorHAnsi" w:hAnsi="Times New Roman" w:cs="Times New Roman"/>
        </w:rPr>
      </w:pPr>
    </w:p>
    <w:p w14:paraId="70E88D9B"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Reflection Papers </w:t>
      </w:r>
    </w:p>
    <w:p w14:paraId="248D7067"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Midterm </w:t>
      </w:r>
    </w:p>
    <w:p w14:paraId="611DEFAA"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Film Papers </w:t>
      </w:r>
    </w:p>
    <w:p w14:paraId="54803B34"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25% Final Exam </w:t>
      </w:r>
    </w:p>
    <w:p w14:paraId="566C09B0" w14:textId="77777777" w:rsidR="006602D5" w:rsidRDefault="006602D5" w:rsidP="006602D5">
      <w:pPr>
        <w:tabs>
          <w:tab w:val="left" w:pos="4050"/>
        </w:tabs>
        <w:rPr>
          <w:rFonts w:ascii="Times New Roman" w:eastAsiaTheme="minorHAnsi" w:hAnsi="Times New Roman" w:cs="Times New Roman"/>
        </w:rPr>
      </w:pPr>
    </w:p>
    <w:p w14:paraId="09BC8FF0"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 xml:space="preserve">*Please be advised that your reflection papers are due at the beginning of class to me. Please do not email any papers to me. </w:t>
      </w:r>
    </w:p>
    <w:p w14:paraId="21EAAC5A" w14:textId="77777777" w:rsidR="006602D5" w:rsidRDefault="006602D5" w:rsidP="006602D5">
      <w:pPr>
        <w:tabs>
          <w:tab w:val="left" w:pos="4050"/>
        </w:tabs>
        <w:rPr>
          <w:rFonts w:ascii="Times New Roman" w:eastAsiaTheme="minorHAnsi" w:hAnsi="Times New Roman" w:cs="Times New Roman"/>
        </w:rPr>
      </w:pPr>
    </w:p>
    <w:p w14:paraId="42E2BB15" w14:textId="77777777" w:rsidR="006602D5" w:rsidRDefault="006602D5" w:rsidP="006602D5">
      <w:pPr>
        <w:tabs>
          <w:tab w:val="left" w:pos="4050"/>
        </w:tabs>
        <w:rPr>
          <w:rFonts w:ascii="Times New Roman" w:eastAsiaTheme="minorHAnsi" w:hAnsi="Times New Roman" w:cs="Times New Roman"/>
          <w:b/>
          <w:bCs/>
          <w:i/>
          <w:iCs/>
        </w:rPr>
      </w:pPr>
      <w:r>
        <w:rPr>
          <w:rFonts w:ascii="Times New Roman" w:eastAsiaTheme="minorHAnsi" w:hAnsi="Times New Roman" w:cs="Times New Roman"/>
        </w:rPr>
        <w:t xml:space="preserve">PLAGARISM: All forms of academic dishonesty are prohibited at Valencia College. Academic dishonesty includes but is not limited to, plagiarism, cheating, furnishing false information, forgery, alteration or misuse or documentation, misconduct during a test situation, and misuse of identification with intent to defraud or deceive. All work submitted by students is expected to be the result of the students individual’s thoughts, research and self-expression. Whenever a student uses ideas, wording or organization from another source, the source shall be appropriately acknowledged. Students shall take special notice that the assignment of course grades is the responsibility of the student’s individual professor. When the professor has reason to believe than an act of academic dishonesty has occurred, and before sanctions are imposed, that shall be given informal notice and an opportunity to be heard by the professor. Any student determined by the professor which may include, but not be limited to, one or more of the following: loss of credit for an assignment, examination or project; a reduction in the course grade; or a grade or “F” in the course. At the option of the professor, the campus provost may be furnished with written notification of the occurrence and the action taken. If such written notice is given, a copy shall be provided to the student. Students guilty of engaging in academic dishonesty shall also be subject to administrative and/or disciplinary </w:t>
      </w:r>
      <w:proofErr w:type="gramStart"/>
      <w:r>
        <w:rPr>
          <w:rFonts w:ascii="Times New Roman" w:eastAsiaTheme="minorHAnsi" w:hAnsi="Times New Roman" w:cs="Times New Roman"/>
        </w:rPr>
        <w:t>penalties which</w:t>
      </w:r>
      <w:proofErr w:type="gramEnd"/>
      <w:r>
        <w:rPr>
          <w:rFonts w:ascii="Times New Roman" w:eastAsiaTheme="minorHAnsi" w:hAnsi="Times New Roman" w:cs="Times New Roman"/>
        </w:rPr>
        <w:t xml:space="preserve"> may include warning, probation, suspension and/or expulsion from the college. BASICALLY: </w:t>
      </w:r>
      <w:r w:rsidRPr="00E10491">
        <w:rPr>
          <w:rFonts w:ascii="Times New Roman" w:eastAsiaTheme="minorHAnsi" w:hAnsi="Times New Roman" w:cs="Times New Roman"/>
          <w:b/>
          <w:bCs/>
          <w:i/>
          <w:iCs/>
        </w:rPr>
        <w:t xml:space="preserve">Be original. </w:t>
      </w:r>
      <w:proofErr w:type="gramStart"/>
      <w:r w:rsidRPr="00E10491">
        <w:rPr>
          <w:rFonts w:ascii="Times New Roman" w:eastAsiaTheme="minorHAnsi" w:hAnsi="Times New Roman" w:cs="Times New Roman"/>
          <w:b/>
          <w:bCs/>
          <w:i/>
          <w:iCs/>
        </w:rPr>
        <w:t>Because if you aren’t</w:t>
      </w:r>
      <w:r>
        <w:rPr>
          <w:rFonts w:ascii="Times New Roman" w:eastAsiaTheme="minorHAnsi" w:hAnsi="Times New Roman" w:cs="Times New Roman"/>
          <w:b/>
          <w:bCs/>
          <w:i/>
          <w:iCs/>
        </w:rPr>
        <w:t>,</w:t>
      </w:r>
      <w:r w:rsidRPr="00E10491">
        <w:rPr>
          <w:rFonts w:ascii="Times New Roman" w:eastAsiaTheme="minorHAnsi" w:hAnsi="Times New Roman" w:cs="Times New Roman"/>
          <w:b/>
          <w:bCs/>
          <w:i/>
          <w:iCs/>
        </w:rPr>
        <w:t xml:space="preserve"> I will find out.</w:t>
      </w:r>
      <w:proofErr w:type="gramEnd"/>
      <w:r w:rsidRPr="00E10491">
        <w:rPr>
          <w:rFonts w:ascii="Times New Roman" w:eastAsiaTheme="minorHAnsi" w:hAnsi="Times New Roman" w:cs="Times New Roman"/>
          <w:b/>
          <w:bCs/>
          <w:i/>
          <w:iCs/>
        </w:rPr>
        <w:t xml:space="preserve"> In the short and long run it isn’t </w:t>
      </w:r>
      <w:r>
        <w:rPr>
          <w:rFonts w:ascii="Times New Roman" w:eastAsiaTheme="minorHAnsi" w:hAnsi="Times New Roman" w:cs="Times New Roman"/>
          <w:b/>
          <w:bCs/>
          <w:i/>
          <w:iCs/>
        </w:rPr>
        <w:t xml:space="preserve">worth it! There are resources available to you on campus if you need assistance in your writing. If you use an outside source, credit that course. Don’t say I didn’t warn you.   </w:t>
      </w:r>
      <w:r w:rsidRPr="00E10491">
        <w:rPr>
          <w:rFonts w:ascii="Times New Roman" w:eastAsiaTheme="minorHAnsi" w:hAnsi="Times New Roman" w:cs="Times New Roman"/>
          <w:b/>
          <w:bCs/>
          <w:i/>
          <w:iCs/>
        </w:rPr>
        <w:t xml:space="preserve"> </w:t>
      </w:r>
    </w:p>
    <w:p w14:paraId="0F2FEBEC" w14:textId="77777777" w:rsidR="006602D5" w:rsidRDefault="006602D5" w:rsidP="006602D5">
      <w:pPr>
        <w:tabs>
          <w:tab w:val="left" w:pos="4050"/>
        </w:tabs>
        <w:rPr>
          <w:rFonts w:ascii="Times New Roman" w:eastAsiaTheme="minorHAnsi" w:hAnsi="Times New Roman" w:cs="Times New Roman"/>
          <w:b/>
          <w:bCs/>
          <w:i/>
          <w:iCs/>
        </w:rPr>
      </w:pPr>
    </w:p>
    <w:p w14:paraId="3C7A87AA" w14:textId="77777777" w:rsidR="006602D5" w:rsidRPr="00E10491" w:rsidRDefault="006602D5" w:rsidP="006602D5">
      <w:pPr>
        <w:tabs>
          <w:tab w:val="left" w:pos="4050"/>
        </w:tabs>
        <w:rPr>
          <w:rFonts w:ascii="Times New Roman" w:eastAsiaTheme="minorHAnsi" w:hAnsi="Times New Roman" w:cs="Times New Roman"/>
          <w:b/>
          <w:bCs/>
          <w:i/>
          <w:iCs/>
        </w:rPr>
      </w:pPr>
      <w:r w:rsidRPr="00AC3D8F">
        <w:rPr>
          <w:rFonts w:ascii="Times New Roman" w:eastAsia="Times New Roman" w:hAnsi="Times New Roman"/>
        </w:rPr>
        <w:t>*This calendar is subject to change.  Please stay informed and adjust as announced by your professor</w:t>
      </w:r>
      <w:r>
        <w:rPr>
          <w:rFonts w:ascii="Times New Roman" w:eastAsia="Times New Roman" w:hAnsi="Times New Roman"/>
        </w:rPr>
        <w:t>.</w:t>
      </w:r>
    </w:p>
    <w:p w14:paraId="43B350CF" w14:textId="77777777" w:rsidR="006602D5" w:rsidRDefault="006602D5" w:rsidP="006602D5">
      <w:pPr>
        <w:tabs>
          <w:tab w:val="left" w:pos="4050"/>
        </w:tabs>
        <w:rPr>
          <w:rFonts w:ascii="Times New Roman" w:eastAsiaTheme="minorHAnsi" w:hAnsi="Times New Roman" w:cs="Times New Roman"/>
        </w:rPr>
      </w:pPr>
    </w:p>
    <w:p w14:paraId="512FFD0D" w14:textId="77777777" w:rsidR="006602D5" w:rsidRDefault="006602D5" w:rsidP="006602D5">
      <w:pPr>
        <w:tabs>
          <w:tab w:val="left" w:pos="4050"/>
        </w:tabs>
        <w:rPr>
          <w:rFonts w:ascii="Times New Roman" w:eastAsiaTheme="minorHAnsi" w:hAnsi="Times New Roman" w:cs="Times New Roman"/>
        </w:rPr>
      </w:pPr>
    </w:p>
    <w:p w14:paraId="390BAC1F" w14:textId="77777777" w:rsidR="006602D5" w:rsidRDefault="006602D5" w:rsidP="006602D5">
      <w:pPr>
        <w:tabs>
          <w:tab w:val="left" w:pos="4050"/>
        </w:tabs>
        <w:rPr>
          <w:rFonts w:ascii="Times New Roman" w:eastAsiaTheme="minorHAnsi" w:hAnsi="Times New Roman" w:cs="Times New Roman"/>
        </w:rPr>
      </w:pPr>
    </w:p>
    <w:p w14:paraId="0FD6F748" w14:textId="77777777" w:rsidR="006602D5" w:rsidRDefault="006602D5" w:rsidP="006602D5">
      <w:pPr>
        <w:tabs>
          <w:tab w:val="left" w:pos="4050"/>
        </w:tabs>
        <w:rPr>
          <w:rFonts w:ascii="Times New Roman" w:eastAsiaTheme="minorHAnsi" w:hAnsi="Times New Roman" w:cs="Times New Roman"/>
        </w:rPr>
      </w:pPr>
    </w:p>
    <w:p w14:paraId="44D94CB6" w14:textId="77777777" w:rsidR="006602D5" w:rsidRDefault="006602D5" w:rsidP="006602D5">
      <w:pPr>
        <w:tabs>
          <w:tab w:val="left" w:pos="4050"/>
        </w:tabs>
        <w:rPr>
          <w:rFonts w:ascii="Times New Roman" w:eastAsiaTheme="minorHAnsi" w:hAnsi="Times New Roman" w:cs="Times New Roman"/>
        </w:rPr>
      </w:pPr>
      <w:r>
        <w:rPr>
          <w:rFonts w:ascii="Times New Roman" w:eastAsiaTheme="minorHAnsi" w:hAnsi="Times New Roman" w:cs="Times New Roman"/>
        </w:rPr>
        <w:tab/>
      </w:r>
    </w:p>
    <w:p w14:paraId="5F60CDDD" w14:textId="77777777" w:rsidR="006602D5" w:rsidRPr="00423B50" w:rsidRDefault="006602D5" w:rsidP="006602D5">
      <w:pPr>
        <w:tabs>
          <w:tab w:val="left" w:pos="4050"/>
        </w:tabs>
        <w:rPr>
          <w:rFonts w:ascii="Times New Roman" w:eastAsiaTheme="minorHAnsi" w:hAnsi="Times New Roman" w:cs="Times New Roman"/>
        </w:rPr>
      </w:pPr>
    </w:p>
    <w:p w14:paraId="1FC678C5" w14:textId="77777777" w:rsidR="000058DA" w:rsidRPr="00915242" w:rsidRDefault="000058DA">
      <w:pPr>
        <w:rPr>
          <w:rFonts w:ascii="Times New Roman" w:hAnsi="Times New Roman" w:cs="Times New Roman"/>
          <w:sz w:val="28"/>
          <w:szCs w:val="28"/>
        </w:rPr>
      </w:pPr>
    </w:p>
    <w:sectPr w:rsidR="000058DA" w:rsidRPr="00915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B21"/>
    <w:multiLevelType w:val="multilevel"/>
    <w:tmpl w:val="CCD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B0614"/>
    <w:multiLevelType w:val="hybridMultilevel"/>
    <w:tmpl w:val="2DB4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96092"/>
    <w:multiLevelType w:val="hybridMultilevel"/>
    <w:tmpl w:val="17A8F04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1DBB5775"/>
    <w:multiLevelType w:val="hybridMultilevel"/>
    <w:tmpl w:val="3D487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32F0D"/>
    <w:multiLevelType w:val="hybridMultilevel"/>
    <w:tmpl w:val="6C6E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14E4A"/>
    <w:multiLevelType w:val="hybridMultilevel"/>
    <w:tmpl w:val="536C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242"/>
    <w:rsid w:val="000058DA"/>
    <w:rsid w:val="00216BDD"/>
    <w:rsid w:val="00295A75"/>
    <w:rsid w:val="004F2EA9"/>
    <w:rsid w:val="006602D5"/>
    <w:rsid w:val="0085011F"/>
    <w:rsid w:val="00915242"/>
    <w:rsid w:val="00AB3F55"/>
    <w:rsid w:val="00CA00D6"/>
    <w:rsid w:val="00D7126E"/>
    <w:rsid w:val="00E73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2A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2D5"/>
    <w:rPr>
      <w:color w:val="0000FF" w:themeColor="hyperlink"/>
      <w:u w:val="single"/>
    </w:rPr>
  </w:style>
  <w:style w:type="paragraph" w:customStyle="1" w:styleId="Default">
    <w:name w:val="Default"/>
    <w:rsid w:val="006602D5"/>
    <w:pPr>
      <w:autoSpaceDE w:val="0"/>
      <w:autoSpaceDN w:val="0"/>
      <w:adjustRightInd w:val="0"/>
    </w:pPr>
    <w:rPr>
      <w:rFonts w:ascii="Palatino Linotype" w:hAnsi="Palatino Linotype" w:cs="Palatino Linotype"/>
      <w:color w:val="000000"/>
      <w:lang w:eastAsia="zh-TW"/>
    </w:rPr>
  </w:style>
  <w:style w:type="paragraph" w:styleId="ListParagraph">
    <w:name w:val="List Paragraph"/>
    <w:basedOn w:val="Normal"/>
    <w:uiPriority w:val="34"/>
    <w:qFormat/>
    <w:rsid w:val="006602D5"/>
    <w:pPr>
      <w:spacing w:after="160" w:line="259" w:lineRule="auto"/>
      <w:ind w:left="720"/>
      <w:contextualSpacing/>
    </w:pPr>
    <w:rPr>
      <w:sz w:val="22"/>
      <w:szCs w:val="22"/>
      <w:lang w:eastAsia="zh-TW"/>
    </w:rPr>
  </w:style>
  <w:style w:type="table" w:styleId="TableGrid">
    <w:name w:val="Table Grid"/>
    <w:basedOn w:val="TableNormal"/>
    <w:uiPriority w:val="39"/>
    <w:rsid w:val="006602D5"/>
    <w:rPr>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2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2D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2D5"/>
    <w:rPr>
      <w:color w:val="0000FF" w:themeColor="hyperlink"/>
      <w:u w:val="single"/>
    </w:rPr>
  </w:style>
  <w:style w:type="paragraph" w:customStyle="1" w:styleId="Default">
    <w:name w:val="Default"/>
    <w:rsid w:val="006602D5"/>
    <w:pPr>
      <w:autoSpaceDE w:val="0"/>
      <w:autoSpaceDN w:val="0"/>
      <w:adjustRightInd w:val="0"/>
    </w:pPr>
    <w:rPr>
      <w:rFonts w:ascii="Palatino Linotype" w:hAnsi="Palatino Linotype" w:cs="Palatino Linotype"/>
      <w:color w:val="000000"/>
      <w:lang w:eastAsia="zh-TW"/>
    </w:rPr>
  </w:style>
  <w:style w:type="paragraph" w:styleId="ListParagraph">
    <w:name w:val="List Paragraph"/>
    <w:basedOn w:val="Normal"/>
    <w:uiPriority w:val="34"/>
    <w:qFormat/>
    <w:rsid w:val="006602D5"/>
    <w:pPr>
      <w:spacing w:after="160" w:line="259" w:lineRule="auto"/>
      <w:ind w:left="720"/>
      <w:contextualSpacing/>
    </w:pPr>
    <w:rPr>
      <w:sz w:val="22"/>
      <w:szCs w:val="22"/>
      <w:lang w:eastAsia="zh-TW"/>
    </w:rPr>
  </w:style>
  <w:style w:type="table" w:styleId="TableGrid">
    <w:name w:val="Table Grid"/>
    <w:basedOn w:val="TableNormal"/>
    <w:uiPriority w:val="39"/>
    <w:rsid w:val="006602D5"/>
    <w:rPr>
      <w:sz w:val="22"/>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2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02D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valenciacc.edu/osd" TargetMode="External"/><Relationship Id="rId9" Type="http://schemas.openxmlformats.org/officeDocument/2006/relationships/hyperlink" Target="http://valenciacollege.edu/generalcounsel/policy/default.cfm?policyID=180&amp;volumeID_1=8&amp;navst=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1ABE7-3990-9E4A-9E41-467DF0C2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3190</Words>
  <Characters>18187</Characters>
  <Application>Microsoft Macintosh Word</Application>
  <DocSecurity>0</DocSecurity>
  <Lines>151</Lines>
  <Paragraphs>42</Paragraphs>
  <ScaleCrop>false</ScaleCrop>
  <Company>Rollins</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Ortega</dc:creator>
  <cp:keywords/>
  <dc:description/>
  <cp:lastModifiedBy>Jeannine Ortega</cp:lastModifiedBy>
  <cp:revision>7</cp:revision>
  <dcterms:created xsi:type="dcterms:W3CDTF">2015-09-18T15:58:00Z</dcterms:created>
  <dcterms:modified xsi:type="dcterms:W3CDTF">2015-10-07T12:37:00Z</dcterms:modified>
</cp:coreProperties>
</file>